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771" w:rsidRDefault="004B583D" w:rsidP="00030059">
      <w:pPr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noProof/>
          <w:sz w:val="32"/>
          <w:szCs w:val="32"/>
        </w:rPr>
        <w:drawing>
          <wp:inline distT="0" distB="0" distL="0" distR="0">
            <wp:extent cx="3552825" cy="2312640"/>
            <wp:effectExtent l="0" t="0" r="0" b="0"/>
            <wp:docPr id="3" name="Obraz 3" descr="C:\Users\AGA\Downloads\logo czarne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A\Downloads\logo czarne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58" cy="23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71" w:rsidRDefault="001A6771" w:rsidP="003367B4">
      <w:pPr>
        <w:rPr>
          <w:rFonts w:cs="Tahoma"/>
          <w:b/>
          <w:bCs/>
          <w:sz w:val="32"/>
          <w:szCs w:val="32"/>
        </w:rPr>
      </w:pPr>
    </w:p>
    <w:p w:rsidR="00834E25" w:rsidRDefault="004E65A1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sz w:val="32"/>
          <w:szCs w:val="32"/>
        </w:rPr>
        <w:t>X</w:t>
      </w:r>
      <w:r w:rsidR="005236B7">
        <w:rPr>
          <w:rFonts w:cs="Tahoma"/>
          <w:b/>
          <w:bCs/>
          <w:sz w:val="32"/>
          <w:szCs w:val="32"/>
        </w:rPr>
        <w:t>V</w:t>
      </w:r>
      <w:r w:rsidR="00C11712">
        <w:rPr>
          <w:rFonts w:cs="Tahoma"/>
          <w:b/>
          <w:bCs/>
          <w:sz w:val="32"/>
          <w:szCs w:val="32"/>
        </w:rPr>
        <w:t>I</w:t>
      </w:r>
      <w:r w:rsidR="00834E25">
        <w:rPr>
          <w:rFonts w:cs="Tahoma"/>
          <w:b/>
          <w:bCs/>
          <w:sz w:val="32"/>
          <w:szCs w:val="32"/>
        </w:rPr>
        <w:t xml:space="preserve"> FESTIWAL </w:t>
      </w:r>
      <w:r w:rsidR="00834E25">
        <w:rPr>
          <w:rFonts w:cs="Tahoma"/>
          <w:b/>
          <w:bCs/>
          <w:sz w:val="28"/>
          <w:szCs w:val="28"/>
        </w:rPr>
        <w:t>IM. MIRY KUBASIŃSKIEJ</w:t>
      </w:r>
    </w:p>
    <w:p w:rsidR="00672E71" w:rsidRDefault="00672E71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sz w:val="32"/>
          <w:szCs w:val="32"/>
        </w:rPr>
        <w:t>„WIELKI OGIEŃ”</w:t>
      </w:r>
    </w:p>
    <w:p w:rsidR="005236B7" w:rsidRDefault="005236B7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</w:p>
    <w:p w:rsidR="005236B7" w:rsidRDefault="005236B7" w:rsidP="00834E25">
      <w:pPr>
        <w:ind w:left="709"/>
        <w:jc w:val="center"/>
        <w:rPr>
          <w:rFonts w:cs="Tahoma"/>
          <w:b/>
          <w:bCs/>
          <w:sz w:val="32"/>
          <w:szCs w:val="32"/>
        </w:rPr>
      </w:pPr>
      <w:r>
        <w:rPr>
          <w:rFonts w:cs="Tahoma"/>
          <w:b/>
          <w:bCs/>
          <w:sz w:val="32"/>
          <w:szCs w:val="32"/>
        </w:rPr>
        <w:t>KONKURS MŁODYCH WYKONAWCÓW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</w:rPr>
      </w:pPr>
    </w:p>
    <w:p w:rsidR="00672E71" w:rsidRDefault="00672E71">
      <w:pPr>
        <w:jc w:val="center"/>
        <w:rPr>
          <w:rFonts w:cs="Tahoma"/>
          <w:b/>
          <w:bCs/>
          <w:sz w:val="28"/>
          <w:szCs w:val="28"/>
          <w:u w:val="single"/>
        </w:rPr>
      </w:pPr>
    </w:p>
    <w:p w:rsidR="00672E71" w:rsidRDefault="00672E71" w:rsidP="001A6771">
      <w:pPr>
        <w:numPr>
          <w:ilvl w:val="0"/>
          <w:numId w:val="12"/>
        </w:numPr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Organizator Festiwalu:</w:t>
      </w: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 w:rsidP="004B4F46">
      <w:pPr>
        <w:ind w:firstLine="360"/>
        <w:rPr>
          <w:rFonts w:cs="Tahoma"/>
          <w:szCs w:val="24"/>
        </w:rPr>
      </w:pPr>
      <w:r>
        <w:rPr>
          <w:rFonts w:cs="Tahoma"/>
          <w:szCs w:val="24"/>
        </w:rPr>
        <w:t>Miejskie Centrum Kultury</w:t>
      </w:r>
      <w:r w:rsidR="006A3BF1">
        <w:rPr>
          <w:rFonts w:cs="Tahoma"/>
          <w:szCs w:val="24"/>
        </w:rPr>
        <w:t xml:space="preserve"> w Ostrowcu Świętokrzyskim</w:t>
      </w: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 w:rsidP="001A6771">
      <w:pPr>
        <w:numPr>
          <w:ilvl w:val="0"/>
          <w:numId w:val="12"/>
        </w:numPr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Termin i miejsce:</w:t>
      </w:r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C11712" w:rsidP="004E65A1">
      <w:pPr>
        <w:ind w:left="720"/>
        <w:rPr>
          <w:rFonts w:cs="Tahoma"/>
          <w:szCs w:val="24"/>
        </w:rPr>
      </w:pPr>
      <w:r>
        <w:rPr>
          <w:rFonts w:cs="Tahoma"/>
          <w:szCs w:val="24"/>
        </w:rPr>
        <w:t>7-9</w:t>
      </w:r>
      <w:r w:rsidR="00B41DDA">
        <w:rPr>
          <w:rFonts w:cs="Tahoma"/>
          <w:szCs w:val="24"/>
        </w:rPr>
        <w:t xml:space="preserve"> lipca 20</w:t>
      </w:r>
      <w:r w:rsidR="005236B7">
        <w:rPr>
          <w:rFonts w:cs="Tahoma"/>
          <w:szCs w:val="24"/>
        </w:rPr>
        <w:t>2</w:t>
      </w:r>
      <w:r w:rsidR="00151DD3">
        <w:rPr>
          <w:rFonts w:cs="Tahoma"/>
          <w:szCs w:val="24"/>
        </w:rPr>
        <w:t>3</w:t>
      </w:r>
      <w:bookmarkStart w:id="0" w:name="_GoBack"/>
      <w:bookmarkEnd w:id="0"/>
      <w:r w:rsidR="00672E71">
        <w:rPr>
          <w:rFonts w:cs="Tahoma"/>
          <w:szCs w:val="24"/>
        </w:rPr>
        <w:t xml:space="preserve"> r.</w:t>
      </w:r>
    </w:p>
    <w:p w:rsidR="00672E71" w:rsidRDefault="004E65A1" w:rsidP="009D6093">
      <w:pPr>
        <w:ind w:firstLine="360"/>
        <w:rPr>
          <w:rFonts w:cs="Tahoma"/>
          <w:szCs w:val="24"/>
        </w:rPr>
      </w:pPr>
      <w:r>
        <w:rPr>
          <w:rFonts w:cs="Tahoma"/>
          <w:szCs w:val="24"/>
        </w:rPr>
        <w:t xml:space="preserve">Dziedziniec Ostrowieckiego Browaru Kultury, ul. </w:t>
      </w:r>
      <w:proofErr w:type="spellStart"/>
      <w:r>
        <w:rPr>
          <w:rFonts w:cs="Tahoma"/>
          <w:szCs w:val="24"/>
        </w:rPr>
        <w:t>Siennieńska</w:t>
      </w:r>
      <w:proofErr w:type="spellEnd"/>
      <w:r>
        <w:rPr>
          <w:rFonts w:cs="Tahoma"/>
          <w:szCs w:val="24"/>
        </w:rPr>
        <w:t xml:space="preserve"> 54, 27-400 Ostrowiec Świętokrzyski </w:t>
      </w:r>
    </w:p>
    <w:p w:rsidR="006A6225" w:rsidRDefault="006A6225">
      <w:pPr>
        <w:jc w:val="both"/>
        <w:rPr>
          <w:rFonts w:cs="Tahoma"/>
          <w:szCs w:val="24"/>
        </w:rPr>
      </w:pPr>
    </w:p>
    <w:p w:rsidR="00672E71" w:rsidRPr="006A6225" w:rsidRDefault="00672E71">
      <w:pPr>
        <w:jc w:val="both"/>
        <w:rPr>
          <w:rFonts w:cs="Tahoma"/>
          <w:b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Pr="00834E25" w:rsidRDefault="00672E71">
      <w:pPr>
        <w:jc w:val="both"/>
        <w:rPr>
          <w:rFonts w:cs="Tahoma"/>
          <w:bCs/>
          <w:szCs w:val="24"/>
        </w:rPr>
      </w:pPr>
    </w:p>
    <w:p w:rsidR="00672E71" w:rsidRPr="00834E25" w:rsidRDefault="00672E71">
      <w:pPr>
        <w:numPr>
          <w:ilvl w:val="0"/>
          <w:numId w:val="1"/>
        </w:numPr>
        <w:tabs>
          <w:tab w:val="left" w:pos="720"/>
        </w:tabs>
        <w:jc w:val="both"/>
        <w:rPr>
          <w:rFonts w:cs="Tahoma"/>
          <w:szCs w:val="24"/>
        </w:rPr>
      </w:pPr>
      <w:r w:rsidRPr="00834E25">
        <w:rPr>
          <w:rFonts w:cs="Tahoma"/>
          <w:szCs w:val="24"/>
        </w:rPr>
        <w:t>Festiwal adresowany jest do zespołów opierając</w:t>
      </w:r>
      <w:r w:rsidR="008C24A8">
        <w:rPr>
          <w:rFonts w:cs="Tahoma"/>
          <w:szCs w:val="24"/>
        </w:rPr>
        <w:t>ych</w:t>
      </w:r>
      <w:r w:rsidRPr="00834E25">
        <w:rPr>
          <w:rFonts w:cs="Tahoma"/>
          <w:szCs w:val="24"/>
        </w:rPr>
        <w:t xml:space="preserve"> się głównie na repertuarze własnym.</w:t>
      </w:r>
    </w:p>
    <w:p w:rsidR="00672E71" w:rsidRDefault="00672E71">
      <w:pPr>
        <w:jc w:val="both"/>
        <w:rPr>
          <w:rFonts w:cs="Tahoma"/>
          <w:szCs w:val="24"/>
        </w:rPr>
      </w:pPr>
    </w:p>
    <w:p w:rsidR="004E65A1" w:rsidRDefault="00672E71" w:rsidP="004E65A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</w:rPr>
      </w:pPr>
      <w:r w:rsidRPr="004E65A1">
        <w:rPr>
          <w:rFonts w:cs="Tahoma"/>
          <w:szCs w:val="24"/>
        </w:rPr>
        <w:t xml:space="preserve">Celem Festiwalu jest popularyzacja muzyki, wspieranie i promocja zespołów muzycznych, tworzenie warunków do wymiany doświadczeń artystycznych pomiędzy debiutantami a uznanymi zespołami, upowszechnianie dorobku </w:t>
      </w:r>
      <w:r w:rsidR="004E65A1">
        <w:rPr>
          <w:rFonts w:cs="Tahoma"/>
          <w:szCs w:val="24"/>
        </w:rPr>
        <w:t xml:space="preserve">artystycznego Miry </w:t>
      </w:r>
      <w:proofErr w:type="spellStart"/>
      <w:r w:rsidR="004E65A1">
        <w:rPr>
          <w:rFonts w:cs="Tahoma"/>
          <w:szCs w:val="24"/>
        </w:rPr>
        <w:t>Kubasińskiej</w:t>
      </w:r>
      <w:proofErr w:type="spellEnd"/>
      <w:r w:rsidR="004E65A1">
        <w:rPr>
          <w:rFonts w:cs="Tahoma"/>
          <w:szCs w:val="24"/>
        </w:rPr>
        <w:t>.</w:t>
      </w:r>
    </w:p>
    <w:p w:rsidR="004E65A1" w:rsidRDefault="004E65A1" w:rsidP="004E65A1">
      <w:pPr>
        <w:ind w:left="720"/>
        <w:jc w:val="both"/>
        <w:rPr>
          <w:rFonts w:cs="Tahoma"/>
          <w:szCs w:val="24"/>
        </w:rPr>
      </w:pPr>
    </w:p>
    <w:p w:rsidR="004B4F46" w:rsidRPr="004E65A1" w:rsidRDefault="00672E71" w:rsidP="004E65A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</w:rPr>
      </w:pPr>
      <w:r w:rsidRPr="004E65A1">
        <w:rPr>
          <w:rFonts w:cs="Tahoma"/>
          <w:szCs w:val="24"/>
        </w:rPr>
        <w:t xml:space="preserve">Kwalifikacja uczestników </w:t>
      </w:r>
      <w:r w:rsidR="004E65A1">
        <w:rPr>
          <w:rFonts w:cs="Tahoma"/>
          <w:szCs w:val="24"/>
        </w:rPr>
        <w:t>do Konkursu</w:t>
      </w:r>
      <w:r w:rsidRPr="004E65A1">
        <w:rPr>
          <w:rFonts w:cs="Tahoma"/>
          <w:szCs w:val="24"/>
        </w:rPr>
        <w:t xml:space="preserve"> Młodych </w:t>
      </w:r>
      <w:r w:rsidR="00017048" w:rsidRPr="004E65A1">
        <w:rPr>
          <w:rFonts w:cs="Tahoma"/>
          <w:szCs w:val="24"/>
        </w:rPr>
        <w:t>W</w:t>
      </w:r>
      <w:r w:rsidRPr="004E65A1">
        <w:rPr>
          <w:rFonts w:cs="Tahoma"/>
          <w:szCs w:val="24"/>
        </w:rPr>
        <w:t xml:space="preserve">ykonawców odbędzie się na podstawie nadesłanych </w:t>
      </w:r>
      <w:r w:rsidR="00F66A90" w:rsidRPr="004E65A1">
        <w:rPr>
          <w:rFonts w:cs="Tahoma"/>
          <w:szCs w:val="24"/>
        </w:rPr>
        <w:t>materiałów</w:t>
      </w:r>
      <w:r w:rsidRPr="004E65A1">
        <w:rPr>
          <w:rFonts w:cs="Tahoma"/>
          <w:szCs w:val="24"/>
        </w:rPr>
        <w:t xml:space="preserve"> z nagranymi </w:t>
      </w:r>
      <w:r w:rsidR="00BF2C72">
        <w:rPr>
          <w:rFonts w:cs="Tahoma"/>
          <w:szCs w:val="24"/>
        </w:rPr>
        <w:t>dwoma</w:t>
      </w:r>
      <w:r w:rsidR="004E65A1">
        <w:rPr>
          <w:rFonts w:cs="Tahoma"/>
          <w:szCs w:val="24"/>
        </w:rPr>
        <w:t xml:space="preserve"> własnymi utworami</w:t>
      </w:r>
      <w:r w:rsidR="00F65E60">
        <w:rPr>
          <w:rFonts w:cs="Tahoma"/>
          <w:szCs w:val="24"/>
        </w:rPr>
        <w:t xml:space="preserve"> i jednym </w:t>
      </w:r>
      <w:r w:rsidR="00B87266">
        <w:rPr>
          <w:rFonts w:cs="Tahoma"/>
          <w:szCs w:val="24"/>
        </w:rPr>
        <w:t xml:space="preserve">utworem z repertuaru M. </w:t>
      </w:r>
      <w:proofErr w:type="spellStart"/>
      <w:r w:rsidR="00B87266">
        <w:rPr>
          <w:rFonts w:cs="Tahoma"/>
          <w:szCs w:val="24"/>
        </w:rPr>
        <w:t>Kubasińśkiej</w:t>
      </w:r>
      <w:proofErr w:type="spellEnd"/>
      <w:r w:rsidR="004E65A1">
        <w:rPr>
          <w:rFonts w:cs="Tahoma"/>
          <w:szCs w:val="24"/>
        </w:rPr>
        <w:t xml:space="preserve"> (max 20 min.)</w:t>
      </w:r>
    </w:p>
    <w:p w:rsidR="009C45F8" w:rsidRPr="00834E25" w:rsidRDefault="009C45F8" w:rsidP="004B4F46">
      <w:pPr>
        <w:jc w:val="both"/>
        <w:rPr>
          <w:rFonts w:cs="Tahoma"/>
          <w:szCs w:val="24"/>
        </w:rPr>
      </w:pPr>
    </w:p>
    <w:p w:rsidR="00017048" w:rsidRPr="00834E25" w:rsidRDefault="00922CC3" w:rsidP="004B4F46">
      <w:pPr>
        <w:ind w:left="709"/>
        <w:jc w:val="both"/>
        <w:rPr>
          <w:rFonts w:cs="Tahoma"/>
          <w:szCs w:val="24"/>
        </w:rPr>
      </w:pPr>
      <w:r w:rsidRPr="00834E25">
        <w:rPr>
          <w:rFonts w:cs="Tahoma"/>
          <w:szCs w:val="24"/>
        </w:rPr>
        <w:t xml:space="preserve">Aby wziąć udział w konkursie, należy </w:t>
      </w:r>
      <w:r w:rsidR="00D77EAF">
        <w:rPr>
          <w:rFonts w:cs="Tahoma"/>
          <w:szCs w:val="24"/>
        </w:rPr>
        <w:t>w karcie zgłoszenia wpisać tytuły</w:t>
      </w:r>
      <w:r w:rsidRPr="00834E25">
        <w:rPr>
          <w:rFonts w:cs="Tahoma"/>
          <w:szCs w:val="24"/>
        </w:rPr>
        <w:t xml:space="preserve"> utw</w:t>
      </w:r>
      <w:r w:rsidR="00D77EAF">
        <w:rPr>
          <w:rFonts w:cs="Tahoma"/>
          <w:szCs w:val="24"/>
        </w:rPr>
        <w:t xml:space="preserve">orów własnych i utworu z repertuaru M. </w:t>
      </w:r>
      <w:proofErr w:type="spellStart"/>
      <w:r w:rsidR="00D77EAF">
        <w:rPr>
          <w:rFonts w:cs="Tahoma"/>
          <w:szCs w:val="24"/>
        </w:rPr>
        <w:t>Kubasińskiej</w:t>
      </w:r>
      <w:proofErr w:type="spellEnd"/>
      <w:r w:rsidR="009C45F8" w:rsidRPr="00834E25">
        <w:rPr>
          <w:szCs w:val="24"/>
        </w:rPr>
        <w:t xml:space="preserve">(wszystkie krążki </w:t>
      </w:r>
      <w:proofErr w:type="spellStart"/>
      <w:r w:rsidR="009C45F8" w:rsidRPr="00834E25">
        <w:rPr>
          <w:szCs w:val="24"/>
        </w:rPr>
        <w:t>Blackout</w:t>
      </w:r>
      <w:proofErr w:type="spellEnd"/>
      <w:r w:rsidR="009C45F8" w:rsidRPr="00834E25">
        <w:rPr>
          <w:szCs w:val="24"/>
        </w:rPr>
        <w:t>, „</w:t>
      </w:r>
      <w:proofErr w:type="spellStart"/>
      <w:r w:rsidR="009C45F8" w:rsidRPr="00834E25">
        <w:rPr>
          <w:szCs w:val="24"/>
        </w:rPr>
        <w:t>Breakout</w:t>
      </w:r>
      <w:proofErr w:type="spellEnd"/>
      <w:r w:rsidR="009C45F8" w:rsidRPr="00834E25">
        <w:rPr>
          <w:szCs w:val="24"/>
        </w:rPr>
        <w:t xml:space="preserve"> 70a”, „Na drugim brzegu tęczy”, „Mira”, „Ogień”, </w:t>
      </w:r>
      <w:proofErr w:type="spellStart"/>
      <w:r w:rsidR="009C45F8" w:rsidRPr="00834E25">
        <w:rPr>
          <w:szCs w:val="24"/>
        </w:rPr>
        <w:t>Breakout</w:t>
      </w:r>
      <w:proofErr w:type="spellEnd"/>
      <w:r w:rsidR="009C45F8" w:rsidRPr="00834E25">
        <w:rPr>
          <w:szCs w:val="24"/>
        </w:rPr>
        <w:t xml:space="preserve"> NOL, </w:t>
      </w:r>
      <w:proofErr w:type="spellStart"/>
      <w:r w:rsidR="009C45F8" w:rsidRPr="00834E25">
        <w:rPr>
          <w:szCs w:val="24"/>
        </w:rPr>
        <w:t>Breakout</w:t>
      </w:r>
      <w:proofErr w:type="spellEnd"/>
      <w:r w:rsidR="009C45F8" w:rsidRPr="00834E25">
        <w:rPr>
          <w:szCs w:val="24"/>
        </w:rPr>
        <w:t xml:space="preserve"> ZOL, „Żagiel ziemi”, „Powiedzieliśmy już wszystko”)</w:t>
      </w:r>
      <w:r w:rsidR="00D77EAF">
        <w:rPr>
          <w:szCs w:val="24"/>
        </w:rPr>
        <w:t>.</w:t>
      </w:r>
    </w:p>
    <w:p w:rsidR="00672E71" w:rsidRPr="00834E25" w:rsidRDefault="00672E71" w:rsidP="009D6093">
      <w:pPr>
        <w:jc w:val="both"/>
        <w:rPr>
          <w:rFonts w:cs="Tahoma"/>
          <w:szCs w:val="24"/>
        </w:rPr>
      </w:pPr>
    </w:p>
    <w:p w:rsidR="004B4F46" w:rsidRDefault="004B4F46" w:rsidP="004B4F46">
      <w:pPr>
        <w:ind w:left="705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Organizator zapewnia profesjonalne nagłośnienie, wzmacniacze instrumentalne i zestaw perkusyjny.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834E25" w:rsidRDefault="00834E25">
      <w:pPr>
        <w:numPr>
          <w:ilvl w:val="0"/>
          <w:numId w:val="2"/>
        </w:numPr>
        <w:tabs>
          <w:tab w:val="left" w:pos="720"/>
        </w:tabs>
        <w:jc w:val="both"/>
        <w:rPr>
          <w:rFonts w:cs="Tahoma"/>
          <w:b/>
          <w:szCs w:val="24"/>
        </w:rPr>
      </w:pPr>
      <w:r>
        <w:rPr>
          <w:rFonts w:cs="Tahoma"/>
          <w:b/>
          <w:szCs w:val="24"/>
        </w:rPr>
        <w:t>Pula nagród wynosi 15 000,00 zł</w:t>
      </w:r>
      <w:r w:rsidR="0022658F">
        <w:rPr>
          <w:rFonts w:cs="Tahoma"/>
          <w:b/>
          <w:szCs w:val="24"/>
        </w:rPr>
        <w:t xml:space="preserve"> brutto</w:t>
      </w:r>
      <w:r>
        <w:rPr>
          <w:rFonts w:cs="Tahoma"/>
          <w:b/>
          <w:szCs w:val="24"/>
        </w:rPr>
        <w:t xml:space="preserve">. </w:t>
      </w:r>
    </w:p>
    <w:p w:rsidR="00834E25" w:rsidRDefault="00834E25" w:rsidP="00834E25">
      <w:pPr>
        <w:pStyle w:val="Akapitzlist"/>
        <w:rPr>
          <w:rFonts w:cs="Tahoma"/>
          <w:b/>
          <w:szCs w:val="24"/>
        </w:rPr>
      </w:pPr>
    </w:p>
    <w:p w:rsidR="00672E71" w:rsidRPr="009964B2" w:rsidRDefault="00834E25" w:rsidP="00834E25">
      <w:pPr>
        <w:ind w:left="720"/>
        <w:jc w:val="both"/>
        <w:rPr>
          <w:rFonts w:cs="Tahoma"/>
          <w:b/>
          <w:szCs w:val="24"/>
        </w:rPr>
      </w:pPr>
      <w:r>
        <w:rPr>
          <w:rFonts w:cs="Tahoma"/>
          <w:b/>
          <w:szCs w:val="24"/>
        </w:rPr>
        <w:t>Proponowany podział nagród</w:t>
      </w:r>
      <w:r w:rsidR="00672E71" w:rsidRPr="009964B2">
        <w:rPr>
          <w:rFonts w:cs="Tahoma"/>
          <w:b/>
          <w:szCs w:val="24"/>
        </w:rPr>
        <w:t>:</w:t>
      </w:r>
    </w:p>
    <w:p w:rsidR="00672E71" w:rsidRPr="009964B2" w:rsidRDefault="00B41DDA">
      <w:pPr>
        <w:numPr>
          <w:ilvl w:val="0"/>
          <w:numId w:val="4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I nagroda – </w:t>
      </w:r>
      <w:r w:rsidR="00834E25">
        <w:rPr>
          <w:rFonts w:cs="Tahoma"/>
          <w:b/>
          <w:szCs w:val="24"/>
        </w:rPr>
        <w:t>5</w:t>
      </w:r>
      <w:r w:rsidR="0004782F" w:rsidRPr="009964B2">
        <w:rPr>
          <w:rFonts w:cs="Tahoma"/>
          <w:b/>
          <w:szCs w:val="24"/>
        </w:rPr>
        <w:t xml:space="preserve">000,00 </w:t>
      </w:r>
      <w:r w:rsidR="0022658F">
        <w:rPr>
          <w:rFonts w:cs="Tahoma"/>
          <w:b/>
          <w:szCs w:val="24"/>
        </w:rPr>
        <w:t>zł</w:t>
      </w:r>
    </w:p>
    <w:p w:rsidR="00672E71" w:rsidRPr="009964B2" w:rsidRDefault="00B41DDA">
      <w:pPr>
        <w:numPr>
          <w:ilvl w:val="0"/>
          <w:numId w:val="4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II nagroda – </w:t>
      </w:r>
      <w:r w:rsidR="00834E25">
        <w:rPr>
          <w:rFonts w:cs="Tahoma"/>
          <w:b/>
          <w:szCs w:val="24"/>
        </w:rPr>
        <w:t>3</w:t>
      </w:r>
      <w:r w:rsidR="0004782F" w:rsidRPr="009964B2">
        <w:rPr>
          <w:rFonts w:cs="Tahoma"/>
          <w:b/>
          <w:szCs w:val="24"/>
        </w:rPr>
        <w:t xml:space="preserve">000,00 </w:t>
      </w:r>
      <w:r w:rsidR="0022658F">
        <w:rPr>
          <w:rFonts w:cs="Tahoma"/>
          <w:b/>
          <w:szCs w:val="24"/>
        </w:rPr>
        <w:t>zł</w:t>
      </w:r>
    </w:p>
    <w:p w:rsidR="00672E71" w:rsidRPr="009964B2" w:rsidRDefault="00B41DDA">
      <w:pPr>
        <w:numPr>
          <w:ilvl w:val="0"/>
          <w:numId w:val="3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Nagroda za najlepsze wykonanie utworu z repertuaru M. </w:t>
      </w:r>
      <w:proofErr w:type="spellStart"/>
      <w:r w:rsidRPr="009964B2">
        <w:rPr>
          <w:rFonts w:cs="Tahoma"/>
          <w:b/>
          <w:szCs w:val="24"/>
        </w:rPr>
        <w:t>Kubasińskiej</w:t>
      </w:r>
      <w:proofErr w:type="spellEnd"/>
      <w:r w:rsidRPr="009964B2">
        <w:rPr>
          <w:rFonts w:cs="Tahoma"/>
          <w:b/>
          <w:szCs w:val="24"/>
        </w:rPr>
        <w:t xml:space="preserve"> - </w:t>
      </w:r>
      <w:r w:rsidR="00D01C37">
        <w:rPr>
          <w:rFonts w:cs="Tahoma"/>
          <w:b/>
          <w:szCs w:val="24"/>
        </w:rPr>
        <w:t>5</w:t>
      </w:r>
      <w:r w:rsidR="0022658F">
        <w:rPr>
          <w:rFonts w:cs="Tahoma"/>
          <w:b/>
          <w:szCs w:val="24"/>
        </w:rPr>
        <w:t>000,00 zł</w:t>
      </w:r>
    </w:p>
    <w:p w:rsidR="00B41DDA" w:rsidRPr="009964B2" w:rsidRDefault="00B41DDA">
      <w:pPr>
        <w:numPr>
          <w:ilvl w:val="0"/>
          <w:numId w:val="3"/>
        </w:numPr>
        <w:tabs>
          <w:tab w:val="left" w:pos="1080"/>
        </w:tabs>
        <w:ind w:left="1080"/>
        <w:jc w:val="both"/>
        <w:rPr>
          <w:rFonts w:cs="Tahoma"/>
          <w:b/>
          <w:szCs w:val="24"/>
        </w:rPr>
      </w:pPr>
      <w:r w:rsidRPr="009964B2">
        <w:rPr>
          <w:rFonts w:cs="Tahoma"/>
          <w:b/>
          <w:szCs w:val="24"/>
        </w:rPr>
        <w:t xml:space="preserve">Nagroda dla najlepszego muzyka – </w:t>
      </w:r>
      <w:r w:rsidR="00D01C37">
        <w:rPr>
          <w:rFonts w:cs="Tahoma"/>
          <w:b/>
          <w:szCs w:val="24"/>
        </w:rPr>
        <w:t>2</w:t>
      </w:r>
      <w:r w:rsidR="0022658F">
        <w:rPr>
          <w:rFonts w:cs="Tahoma"/>
          <w:b/>
          <w:szCs w:val="24"/>
        </w:rPr>
        <w:t>000,00 zł</w:t>
      </w:r>
    </w:p>
    <w:p w:rsidR="0004782F" w:rsidRDefault="0004782F" w:rsidP="0004782F">
      <w:pPr>
        <w:rPr>
          <w:rFonts w:cs="Tahoma"/>
          <w:szCs w:val="24"/>
        </w:rPr>
      </w:pPr>
    </w:p>
    <w:p w:rsidR="00672E71" w:rsidRDefault="00672E71" w:rsidP="0004782F">
      <w:pPr>
        <w:jc w:val="center"/>
        <w:rPr>
          <w:rFonts w:cs="Tahoma"/>
          <w:szCs w:val="24"/>
          <w:u w:val="single"/>
        </w:rPr>
      </w:pPr>
      <w:r>
        <w:rPr>
          <w:rFonts w:cs="Tahoma"/>
          <w:szCs w:val="24"/>
          <w:u w:val="single"/>
        </w:rPr>
        <w:t>Jury zastrzega sobie prawo do innego podziału nagród. Werdykt Jury jest nieodwołalny.</w:t>
      </w:r>
    </w:p>
    <w:p w:rsidR="00D5712D" w:rsidRDefault="00D5712D" w:rsidP="00D5712D">
      <w:pPr>
        <w:jc w:val="center"/>
        <w:rPr>
          <w:rFonts w:cs="Tahoma"/>
          <w:szCs w:val="24"/>
          <w:u w:val="single"/>
        </w:rPr>
      </w:pPr>
    </w:p>
    <w:p w:rsidR="00DC2859" w:rsidRDefault="00D5712D" w:rsidP="00D5712D">
      <w:pPr>
        <w:jc w:val="center"/>
        <w:rPr>
          <w:rFonts w:cs="Tahoma"/>
          <w:szCs w:val="24"/>
          <w:u w:val="single"/>
        </w:rPr>
      </w:pPr>
      <w:r>
        <w:rPr>
          <w:rFonts w:cs="Tahoma"/>
          <w:szCs w:val="24"/>
          <w:u w:val="single"/>
        </w:rPr>
        <w:t>Dotychczasowi Laureaci I nagrody nie mogą kolejny raz uczestniczyć w konkursie.</w:t>
      </w:r>
    </w:p>
    <w:p w:rsidR="00672E71" w:rsidRDefault="00672E71">
      <w:pPr>
        <w:jc w:val="center"/>
        <w:rPr>
          <w:rFonts w:cs="Tahoma"/>
          <w:szCs w:val="24"/>
          <w:u w:val="single"/>
        </w:rPr>
      </w:pPr>
    </w:p>
    <w:p w:rsidR="009E0EAB" w:rsidRDefault="009E0EAB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Jury po ogłoszeniu werdyktu zaprasza wybrane zespoły do Koncertu Galowego.</w:t>
      </w:r>
    </w:p>
    <w:p w:rsidR="009E0EAB" w:rsidRDefault="009E0EAB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Laureat I nagrody lub Nagrody za najlepsze wykonanie utworu z repertuaru M. </w:t>
      </w:r>
      <w:proofErr w:type="spellStart"/>
      <w:r>
        <w:rPr>
          <w:rFonts w:cs="Tahoma"/>
          <w:szCs w:val="24"/>
        </w:rPr>
        <w:t>Kubasińskiej</w:t>
      </w:r>
      <w:proofErr w:type="spellEnd"/>
      <w:r>
        <w:rPr>
          <w:rFonts w:cs="Tahoma"/>
          <w:szCs w:val="24"/>
        </w:rPr>
        <w:t xml:space="preserve"> występu</w:t>
      </w:r>
      <w:r w:rsidR="00911E90">
        <w:rPr>
          <w:rFonts w:cs="Tahoma"/>
          <w:szCs w:val="24"/>
        </w:rPr>
        <w:t>je na kolejnej edycji Festiwalu.</w:t>
      </w:r>
    </w:p>
    <w:p w:rsidR="00672E71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Wszelkie sporne kwestie dotyczące regulaminu rozstrzyga Organizator.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Zespoły zgłaszające się na Festiwal wyrażają zgodę na nieodpłatną transmisję i retransmisję swoich występów w relacjach z Festiwalu.</w:t>
      </w:r>
    </w:p>
    <w:p w:rsidR="00D5712D" w:rsidRDefault="00D5712D" w:rsidP="009C33F3">
      <w:pPr>
        <w:jc w:val="both"/>
        <w:rPr>
          <w:rFonts w:cs="Tahoma"/>
          <w:szCs w:val="24"/>
        </w:rPr>
      </w:pPr>
    </w:p>
    <w:p w:rsidR="00D5712D" w:rsidRPr="002E56BE" w:rsidRDefault="00D5712D" w:rsidP="00D5712D">
      <w:pPr>
        <w:pStyle w:val="NormalnyWeb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Od 25 maja 2018 roku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4.05.2016, str.1), zwane "rozporządzeniem 2016/679", „RODO" 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Administratorem Państwa danych osobowych jest 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Dyrektor Miejskiego Centrum Kultury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ul. </w:t>
      </w:r>
      <w:proofErr w:type="spellStart"/>
      <w:r w:rsidRPr="002E56BE">
        <w:rPr>
          <w:sz w:val="20"/>
          <w:szCs w:val="20"/>
        </w:rPr>
        <w:t>Siennieńska</w:t>
      </w:r>
      <w:proofErr w:type="spellEnd"/>
      <w:r w:rsidRPr="002E56BE">
        <w:rPr>
          <w:sz w:val="20"/>
          <w:szCs w:val="20"/>
        </w:rPr>
        <w:t xml:space="preserve"> 54</w:t>
      </w:r>
    </w:p>
    <w:p w:rsidR="00D5712D" w:rsidRPr="002E56BE" w:rsidRDefault="00D5712D" w:rsidP="00D5712D">
      <w:pPr>
        <w:pStyle w:val="NormalnyWeb"/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27 - 400 Ostrowiec Świętokrzyski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Dane kontaktowe Inspektora Ochrony Danych: e-mail: </w:t>
      </w:r>
      <w:hyperlink r:id="rId8" w:history="1">
        <w:r w:rsidRPr="00D5712D">
          <w:rPr>
            <w:rStyle w:val="Hipercze"/>
            <w:sz w:val="20"/>
            <w:szCs w:val="20"/>
          </w:rPr>
          <w:t>iod@arx.net.pl</w:t>
        </w:r>
      </w:hyperlink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Państwa dane osobowe przetwarzane są w celu przeprowadzenia Konkursu Młodych Wykonawców w ramach XIII Festiwalu Wielki Ogień im. Miry </w:t>
      </w:r>
      <w:proofErr w:type="spellStart"/>
      <w:r w:rsidRPr="002E56BE">
        <w:rPr>
          <w:sz w:val="20"/>
          <w:szCs w:val="20"/>
        </w:rPr>
        <w:t>Kubasińskiej</w:t>
      </w:r>
      <w:proofErr w:type="spellEnd"/>
      <w:r w:rsidRPr="002E56BE">
        <w:rPr>
          <w:sz w:val="20"/>
          <w:szCs w:val="20"/>
        </w:rPr>
        <w:t xml:space="preserve"> (zgodnie  z Regulaminem), promocji Konkursu Młodych Wykonawców, promocji XIII edycji Festiwalu Wielki Ogień im. M. </w:t>
      </w:r>
      <w:proofErr w:type="spellStart"/>
      <w:r w:rsidRPr="002E56BE">
        <w:rPr>
          <w:sz w:val="20"/>
          <w:szCs w:val="20"/>
        </w:rPr>
        <w:t>Kubasińskiej</w:t>
      </w:r>
      <w:proofErr w:type="spellEnd"/>
      <w:r w:rsidRPr="002E56BE">
        <w:rPr>
          <w:sz w:val="20"/>
          <w:szCs w:val="20"/>
        </w:rPr>
        <w:t xml:space="preserve"> oraz promocji Organizatora tj. Miejskiego Centrum Kultury w Ostrowcu Świętokrzyskim (strony www, portale społecznościowe, prasa, telewizja, radio, materiały drukowane, elektroniczne, audio, foto i video). Dane mogą być udostępniane w celu prawidłowej realizacji Konkursu oraz w celu promocji wydarzenia, promocji Organizatora.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Pani/Pana dane będą przetwarzane w zakresie: imię, nazwisko, nr telefonu, adres e-mail, wykaz artystycznych dokonań, nazwa zespołu, pseudonim, wizerunek, głos. 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Podstawą prawną przetwarzania Państwa danych najczęściej jest art. 6 ust. 1 lit. c, d i e rozporządzenia 2016/679: art. 81 ust. 1 Pr. Aut., wypełnienie obowiązku prawnego ciążącego na administratorze; ochrona żywotnych interesów osoby, której dane dotyczą, lub innej osoby fizycznej; wykonywanie zadania realizowanego w interesie publicznym lub w ramach sprawowania władzy publicznej powierzonej administratorowi, ale również art. 6 ust. 1 lit. b: W przypadku konkursu podstawą prawną jest art. 6 ust. 1 lit. a: osoba, której dane dotyczą wyraziła zgodę na przetwarzanie swoich danych osobowych w jednym lub większej liczbie określonych celów.       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 xml:space="preserve">Okres przechowywania Państwa danych to okres trwania kampanii promocyjnej wydarzenia jakim jest Festiwal Wielki Ogień im. M. </w:t>
      </w:r>
      <w:proofErr w:type="spellStart"/>
      <w:r w:rsidRPr="002E56BE">
        <w:rPr>
          <w:sz w:val="20"/>
          <w:szCs w:val="20"/>
        </w:rPr>
        <w:t>Kubasińskiej</w:t>
      </w:r>
      <w:proofErr w:type="spellEnd"/>
      <w:r w:rsidRPr="002E56BE">
        <w:rPr>
          <w:sz w:val="20"/>
          <w:szCs w:val="20"/>
        </w:rPr>
        <w:t>, okres zgodny z Rozporządzeniem Prezesa Rady Ministrów z dnia 18 stycznia 2011 r. w sprawie instrukcji kancelaryjnej, jednolitych rzeczowych wykazów akt oraz instrukcji w sprawie organizacji i zakresu działania archiwów zakładowych (Dz. U. z 2011 r., nr 14, poz. 67) lub z innym szczególnym przepisem prawa, regulaminem.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Na podstawie rozporządzenia 2016/679 przysługują Państwu określone prawa np. prawo dostępu do treści swoich danych, prawo do sprostowania, prawo do ograniczenia przetwarzania. Mogą Państwo zwrócić się do Dyrektora Miejskiego Centrum Kultury, o realizację przysługujących Państwu praw. Realizacja tych praw uzależniona jest od celu przetwarzania oraz podstawy prawnej przetwarzania.              </w:t>
      </w:r>
    </w:p>
    <w:p w:rsidR="00D5712D" w:rsidRPr="002E56BE" w:rsidRDefault="00D5712D" w:rsidP="00D5712D">
      <w:pPr>
        <w:pStyle w:val="NormalnyWeb"/>
        <w:numPr>
          <w:ilvl w:val="0"/>
          <w:numId w:val="13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sz w:val="20"/>
          <w:szCs w:val="20"/>
        </w:rPr>
      </w:pPr>
      <w:r w:rsidRPr="002E56BE">
        <w:rPr>
          <w:sz w:val="20"/>
          <w:szCs w:val="20"/>
        </w:rPr>
        <w:t>Mają Państwo prawo do cofnięcia zgody w dowolnym momencie bez wpływu na zgodność z prawem przetwarzania, którego dokonano na podstawie zgody przed jej cofnięciem.    </w:t>
      </w:r>
      <w:r w:rsidRPr="002E56BE">
        <w:rPr>
          <w:sz w:val="20"/>
          <w:szCs w:val="20"/>
        </w:rPr>
        <w:br/>
      </w:r>
      <w:r w:rsidRPr="002E56BE">
        <w:rPr>
          <w:b/>
          <w:sz w:val="20"/>
          <w:szCs w:val="20"/>
        </w:rPr>
        <w:t>9.</w:t>
      </w:r>
      <w:r w:rsidRPr="002E56BE">
        <w:rPr>
          <w:sz w:val="20"/>
          <w:szCs w:val="20"/>
        </w:rPr>
        <w:t xml:space="preserve"> Mają Państwo również prawo wniesienia skargi do Prezesa Urzędu Ochrony Danych Osobowych, gdy uznają Państwo, iż przetwarzanie danych osobowych dotyczących Państwa danych narusza przepisy rozporządzenia 2016/679.</w:t>
      </w:r>
    </w:p>
    <w:p w:rsidR="00D5712D" w:rsidRPr="009C33F3" w:rsidRDefault="00D5712D" w:rsidP="009C33F3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0"/>
          <w:szCs w:val="20"/>
        </w:rPr>
      </w:pPr>
      <w:r w:rsidRPr="002E56BE">
        <w:rPr>
          <w:b/>
          <w:sz w:val="20"/>
          <w:szCs w:val="20"/>
        </w:rPr>
        <w:t>10.</w:t>
      </w:r>
      <w:r w:rsidRPr="002E56BE">
        <w:rPr>
          <w:sz w:val="20"/>
          <w:szCs w:val="20"/>
        </w:rPr>
        <w:t xml:space="preserve">  Podanie przez Państwa danych osobowych w trakcie załatwiania spraw jest dobrowolne, ale bez ich podania nie będzie możliwości udziału w organizowanym konkursie.</w:t>
      </w:r>
    </w:p>
    <w:p w:rsidR="00D5712D" w:rsidRDefault="00D5712D">
      <w:pPr>
        <w:ind w:left="720"/>
        <w:jc w:val="both"/>
        <w:rPr>
          <w:rFonts w:cs="Tahoma"/>
          <w:szCs w:val="24"/>
        </w:rPr>
      </w:pPr>
    </w:p>
    <w:p w:rsidR="00D5712D" w:rsidRDefault="00D5712D">
      <w:pPr>
        <w:ind w:left="720"/>
        <w:jc w:val="both"/>
        <w:rPr>
          <w:rFonts w:cs="Tahoma"/>
          <w:szCs w:val="24"/>
        </w:rPr>
      </w:pPr>
    </w:p>
    <w:p w:rsidR="0022658F" w:rsidRDefault="00672E71">
      <w:pPr>
        <w:numPr>
          <w:ilvl w:val="0"/>
          <w:numId w:val="6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Kart</w:t>
      </w:r>
      <w:r w:rsidR="009C33F3">
        <w:rPr>
          <w:rFonts w:cs="Tahoma"/>
          <w:szCs w:val="24"/>
        </w:rPr>
        <w:t>ę</w:t>
      </w:r>
      <w:r>
        <w:rPr>
          <w:rFonts w:cs="Tahoma"/>
          <w:szCs w:val="24"/>
        </w:rPr>
        <w:t xml:space="preserve"> zgłosze</w:t>
      </w:r>
      <w:r w:rsidR="009C33F3">
        <w:rPr>
          <w:rFonts w:cs="Tahoma"/>
          <w:szCs w:val="24"/>
        </w:rPr>
        <w:t>nia</w:t>
      </w:r>
      <w:r w:rsidR="008C24A8">
        <w:rPr>
          <w:rFonts w:cs="Tahoma"/>
          <w:szCs w:val="24"/>
        </w:rPr>
        <w:t xml:space="preserve">i utwory </w:t>
      </w:r>
      <w:r>
        <w:rPr>
          <w:rFonts w:cs="Tahoma"/>
          <w:szCs w:val="24"/>
        </w:rPr>
        <w:t>prosimy przysyłać</w:t>
      </w:r>
      <w:r w:rsidR="0022658F">
        <w:rPr>
          <w:rFonts w:cs="Tahoma"/>
          <w:szCs w:val="24"/>
        </w:rPr>
        <w:t>:</w:t>
      </w:r>
    </w:p>
    <w:p w:rsidR="00672E71" w:rsidRDefault="0022658F" w:rsidP="0022658F">
      <w:pPr>
        <w:ind w:left="720"/>
        <w:jc w:val="both"/>
        <w:rPr>
          <w:rFonts w:cs="Tahoma"/>
          <w:szCs w:val="24"/>
        </w:rPr>
      </w:pPr>
      <w:r>
        <w:rPr>
          <w:rFonts w:cs="Tahoma"/>
          <w:szCs w:val="24"/>
        </w:rPr>
        <w:t>- pocztą</w:t>
      </w:r>
      <w:r w:rsidR="00672E71">
        <w:rPr>
          <w:rFonts w:cs="Tahoma"/>
          <w:szCs w:val="24"/>
        </w:rPr>
        <w:t xml:space="preserve"> na adres:</w:t>
      </w: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>Miejskie Centrum Kultury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 xml:space="preserve">ul. </w:t>
      </w:r>
      <w:proofErr w:type="spellStart"/>
      <w:r>
        <w:rPr>
          <w:rFonts w:cs="Tahoma"/>
          <w:szCs w:val="24"/>
        </w:rPr>
        <w:t>Siennieńska</w:t>
      </w:r>
      <w:proofErr w:type="spellEnd"/>
      <w:r>
        <w:rPr>
          <w:rFonts w:cs="Tahoma"/>
          <w:szCs w:val="24"/>
        </w:rPr>
        <w:t xml:space="preserve"> 54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>27 – 400 Ostrowiec Świętokrzyski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ab/>
        <w:t xml:space="preserve">z dopiskiem </w:t>
      </w:r>
      <w:r w:rsidRPr="003367B4">
        <w:rPr>
          <w:rFonts w:cs="Tahoma"/>
          <w:b/>
          <w:szCs w:val="24"/>
        </w:rPr>
        <w:t>„Wielki Ogień”</w:t>
      </w:r>
    </w:p>
    <w:p w:rsidR="00672E71" w:rsidRDefault="00672E71">
      <w:pPr>
        <w:jc w:val="both"/>
        <w:rPr>
          <w:rFonts w:cs="Tahoma"/>
          <w:b/>
          <w:szCs w:val="24"/>
        </w:rPr>
      </w:pPr>
      <w:r>
        <w:rPr>
          <w:rFonts w:cs="Tahoma"/>
          <w:szCs w:val="24"/>
        </w:rPr>
        <w:tab/>
        <w:t xml:space="preserve">w terminie do </w:t>
      </w:r>
      <w:r w:rsidR="00C11712">
        <w:rPr>
          <w:rFonts w:cs="Tahoma"/>
          <w:b/>
          <w:szCs w:val="24"/>
        </w:rPr>
        <w:t>20</w:t>
      </w:r>
      <w:r w:rsidR="00851C64">
        <w:rPr>
          <w:rFonts w:cs="Tahoma"/>
          <w:b/>
          <w:szCs w:val="24"/>
        </w:rPr>
        <w:t>czerwca</w:t>
      </w:r>
      <w:r w:rsidR="00BC29DD">
        <w:rPr>
          <w:rFonts w:cs="Tahoma"/>
          <w:b/>
          <w:szCs w:val="24"/>
        </w:rPr>
        <w:t xml:space="preserve"> 20</w:t>
      </w:r>
      <w:r w:rsidR="005236B7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3</w:t>
      </w:r>
      <w:r>
        <w:rPr>
          <w:rFonts w:cs="Tahoma"/>
          <w:b/>
          <w:szCs w:val="24"/>
        </w:rPr>
        <w:t>r.</w:t>
      </w:r>
    </w:p>
    <w:p w:rsidR="0022658F" w:rsidRDefault="0022658F">
      <w:pPr>
        <w:jc w:val="both"/>
        <w:rPr>
          <w:rFonts w:cs="Tahoma"/>
          <w:b/>
          <w:szCs w:val="24"/>
        </w:rPr>
      </w:pPr>
    </w:p>
    <w:p w:rsidR="0022658F" w:rsidRDefault="0022658F">
      <w:pPr>
        <w:jc w:val="both"/>
        <w:rPr>
          <w:rFonts w:cs="Tahoma"/>
          <w:szCs w:val="24"/>
        </w:rPr>
      </w:pPr>
      <w:r>
        <w:rPr>
          <w:rFonts w:cs="Tahoma"/>
          <w:b/>
          <w:szCs w:val="24"/>
        </w:rPr>
        <w:tab/>
      </w:r>
      <w:r w:rsidRPr="0022658F">
        <w:rPr>
          <w:rFonts w:cs="Tahoma"/>
          <w:szCs w:val="24"/>
        </w:rPr>
        <w:t xml:space="preserve">- </w:t>
      </w:r>
      <w:r w:rsidR="009C33F3">
        <w:rPr>
          <w:rFonts w:cs="Tahoma"/>
          <w:szCs w:val="24"/>
        </w:rPr>
        <w:t xml:space="preserve">lub </w:t>
      </w:r>
      <w:r w:rsidRPr="0022658F">
        <w:rPr>
          <w:rFonts w:cs="Tahoma"/>
          <w:szCs w:val="24"/>
        </w:rPr>
        <w:t>mailem na adres:</w:t>
      </w:r>
    </w:p>
    <w:p w:rsidR="00455141" w:rsidRPr="0022658F" w:rsidRDefault="00455141">
      <w:pPr>
        <w:jc w:val="both"/>
        <w:rPr>
          <w:rFonts w:cs="Tahoma"/>
          <w:szCs w:val="24"/>
        </w:rPr>
      </w:pPr>
    </w:p>
    <w:p w:rsidR="00BC29DD" w:rsidRPr="0022658F" w:rsidRDefault="0004782F" w:rsidP="0022658F">
      <w:pPr>
        <w:ind w:firstLine="709"/>
        <w:jc w:val="both"/>
        <w:rPr>
          <w:rFonts w:cs="Tahoma"/>
          <w:szCs w:val="24"/>
        </w:rPr>
      </w:pPr>
      <w:r w:rsidRPr="0022658F">
        <w:rPr>
          <w:rFonts w:cs="Tahoma"/>
          <w:szCs w:val="24"/>
        </w:rPr>
        <w:t>festiwalwielkiogien@gmail.com</w:t>
      </w:r>
    </w:p>
    <w:p w:rsidR="0004782F" w:rsidRDefault="0004782F">
      <w:pPr>
        <w:jc w:val="both"/>
        <w:rPr>
          <w:rFonts w:cs="Tahoma"/>
          <w:b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 xml:space="preserve">Ze względów organizacyjnych zgłoszenia, które nadejdą po </w:t>
      </w:r>
      <w:r w:rsidR="00C11712">
        <w:rPr>
          <w:rFonts w:cs="Tahoma"/>
          <w:b/>
          <w:szCs w:val="24"/>
        </w:rPr>
        <w:t>20</w:t>
      </w:r>
      <w:r w:rsidR="00851C64" w:rsidRPr="004B4F46">
        <w:rPr>
          <w:rFonts w:cs="Tahoma"/>
          <w:b/>
          <w:szCs w:val="24"/>
        </w:rPr>
        <w:t xml:space="preserve"> czerwca</w:t>
      </w:r>
      <w:r w:rsidR="00DC2859" w:rsidRPr="00DC2859">
        <w:rPr>
          <w:rFonts w:cs="Tahoma"/>
          <w:b/>
          <w:szCs w:val="24"/>
        </w:rPr>
        <w:t>20</w:t>
      </w:r>
      <w:r w:rsidR="005236B7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3</w:t>
      </w:r>
      <w:r w:rsidR="00DC2859" w:rsidRPr="00DC2859">
        <w:rPr>
          <w:rFonts w:cs="Tahoma"/>
          <w:b/>
          <w:szCs w:val="24"/>
        </w:rPr>
        <w:t>r</w:t>
      </w:r>
      <w:r w:rsidR="00DC2859">
        <w:rPr>
          <w:rFonts w:cs="Tahoma"/>
          <w:szCs w:val="24"/>
        </w:rPr>
        <w:t xml:space="preserve">. </w:t>
      </w:r>
      <w:r>
        <w:rPr>
          <w:rFonts w:cs="Tahoma"/>
          <w:szCs w:val="24"/>
        </w:rPr>
        <w:t>nie będą uwzględniane.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Nadesłanych materiałów nie zwracamy.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O zakwalifi</w:t>
      </w:r>
      <w:r w:rsidR="0022658F">
        <w:rPr>
          <w:rFonts w:cs="Tahoma"/>
          <w:szCs w:val="24"/>
        </w:rPr>
        <w:t xml:space="preserve">kowaniu do udziału w Festiwalu </w:t>
      </w:r>
      <w:r>
        <w:rPr>
          <w:rFonts w:cs="Tahoma"/>
          <w:szCs w:val="24"/>
        </w:rPr>
        <w:t>uczestnicy pow</w:t>
      </w:r>
      <w:r w:rsidR="00BC29DD">
        <w:rPr>
          <w:rFonts w:cs="Tahoma"/>
          <w:szCs w:val="24"/>
        </w:rPr>
        <w:t xml:space="preserve">iadomieni zostaną </w:t>
      </w:r>
      <w:r w:rsidR="0022658F">
        <w:rPr>
          <w:rFonts w:cs="Tahoma"/>
          <w:szCs w:val="24"/>
        </w:rPr>
        <w:t xml:space="preserve">mailem i </w:t>
      </w:r>
      <w:r w:rsidR="00851C64">
        <w:rPr>
          <w:rFonts w:cs="Tahoma"/>
          <w:szCs w:val="24"/>
        </w:rPr>
        <w:t>telefoniczn</w:t>
      </w:r>
      <w:r w:rsidR="0022658F">
        <w:rPr>
          <w:rFonts w:cs="Tahoma"/>
          <w:szCs w:val="24"/>
        </w:rPr>
        <w:t>ie</w:t>
      </w:r>
      <w:r>
        <w:rPr>
          <w:rFonts w:cs="Tahoma"/>
          <w:szCs w:val="24"/>
        </w:rPr>
        <w:t xml:space="preserve"> do dnia </w:t>
      </w:r>
      <w:r w:rsidR="000D1ACC" w:rsidRPr="004B4F46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6</w:t>
      </w:r>
      <w:r w:rsidRPr="004B4F46">
        <w:rPr>
          <w:rFonts w:cs="Tahoma"/>
          <w:b/>
          <w:szCs w:val="24"/>
        </w:rPr>
        <w:t xml:space="preserve"> czerwca 20</w:t>
      </w:r>
      <w:r w:rsidR="005236B7">
        <w:rPr>
          <w:rFonts w:cs="Tahoma"/>
          <w:b/>
          <w:szCs w:val="24"/>
        </w:rPr>
        <w:t>2</w:t>
      </w:r>
      <w:r w:rsidR="00C11712">
        <w:rPr>
          <w:rFonts w:cs="Tahoma"/>
          <w:b/>
          <w:szCs w:val="24"/>
        </w:rPr>
        <w:t>3</w:t>
      </w:r>
      <w:r w:rsidRPr="004B4F46">
        <w:rPr>
          <w:rFonts w:cs="Tahoma"/>
          <w:b/>
          <w:szCs w:val="24"/>
        </w:rPr>
        <w:t>r</w:t>
      </w:r>
      <w:r>
        <w:rPr>
          <w:rFonts w:cs="Tahoma"/>
          <w:szCs w:val="24"/>
        </w:rPr>
        <w:t>.</w:t>
      </w:r>
    </w:p>
    <w:p w:rsidR="00DC2859" w:rsidRDefault="00DC2859" w:rsidP="00DC2859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Przesłuchania</w:t>
      </w:r>
      <w:r w:rsidR="002814B5">
        <w:rPr>
          <w:rFonts w:cs="Tahoma"/>
          <w:szCs w:val="24"/>
        </w:rPr>
        <w:t xml:space="preserve"> konkursowe odbędą się </w:t>
      </w:r>
      <w:r w:rsidR="00C11712">
        <w:rPr>
          <w:rFonts w:cs="Tahoma"/>
          <w:szCs w:val="24"/>
        </w:rPr>
        <w:t>8</w:t>
      </w:r>
      <w:r>
        <w:rPr>
          <w:rFonts w:cs="Tahoma"/>
          <w:szCs w:val="24"/>
        </w:rPr>
        <w:t xml:space="preserve"> i </w:t>
      </w:r>
      <w:r w:rsidR="00C11712">
        <w:rPr>
          <w:rFonts w:cs="Tahoma"/>
          <w:szCs w:val="24"/>
        </w:rPr>
        <w:t>9</w:t>
      </w:r>
      <w:r>
        <w:rPr>
          <w:rFonts w:cs="Tahoma"/>
          <w:szCs w:val="24"/>
        </w:rPr>
        <w:t xml:space="preserve"> lipca 20</w:t>
      </w:r>
      <w:r w:rsidR="00C11712">
        <w:rPr>
          <w:rFonts w:cs="Tahoma"/>
          <w:szCs w:val="24"/>
        </w:rPr>
        <w:t>23</w:t>
      </w:r>
      <w:r>
        <w:rPr>
          <w:rFonts w:cs="Tahoma"/>
          <w:szCs w:val="24"/>
        </w:rPr>
        <w:t xml:space="preserve"> r. Ogłoszenie wyników odbędzie się </w:t>
      </w:r>
      <w:r w:rsidR="00C11712">
        <w:rPr>
          <w:rFonts w:cs="Tahoma"/>
          <w:szCs w:val="24"/>
        </w:rPr>
        <w:t>9</w:t>
      </w:r>
      <w:r>
        <w:rPr>
          <w:rFonts w:cs="Tahoma"/>
          <w:szCs w:val="24"/>
        </w:rPr>
        <w:t xml:space="preserve"> lipca 20</w:t>
      </w:r>
      <w:r w:rsidR="005236B7">
        <w:rPr>
          <w:rFonts w:cs="Tahoma"/>
          <w:szCs w:val="24"/>
        </w:rPr>
        <w:t>2</w:t>
      </w:r>
      <w:r w:rsidR="00C11712">
        <w:rPr>
          <w:rFonts w:cs="Tahoma"/>
          <w:szCs w:val="24"/>
        </w:rPr>
        <w:t>3</w:t>
      </w:r>
      <w:r>
        <w:rPr>
          <w:rFonts w:cs="Tahoma"/>
          <w:szCs w:val="24"/>
        </w:rPr>
        <w:t>r. Organizator poinformuje uczestników o terminie przesłuchań.</w:t>
      </w:r>
    </w:p>
    <w:p w:rsidR="00672E71" w:rsidRDefault="00672E71">
      <w:pPr>
        <w:ind w:left="720"/>
        <w:jc w:val="both"/>
        <w:rPr>
          <w:rFonts w:cs="Tahoma"/>
          <w:szCs w:val="24"/>
        </w:rPr>
      </w:pPr>
    </w:p>
    <w:p w:rsidR="00672E71" w:rsidRDefault="00672E71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Zespoły przyjeżdżają na koszt własny lub placówki delegującej.</w:t>
      </w:r>
    </w:p>
    <w:p w:rsidR="00672E71" w:rsidRDefault="00672E71" w:rsidP="00BC29DD">
      <w:pPr>
        <w:jc w:val="both"/>
        <w:rPr>
          <w:rFonts w:cs="Tahoma"/>
          <w:szCs w:val="24"/>
        </w:rPr>
      </w:pPr>
    </w:p>
    <w:p w:rsidR="00672E71" w:rsidRDefault="00672E71" w:rsidP="004B4F46">
      <w:pPr>
        <w:numPr>
          <w:ilvl w:val="0"/>
          <w:numId w:val="7"/>
        </w:numPr>
        <w:tabs>
          <w:tab w:val="left" w:pos="720"/>
        </w:tabs>
        <w:jc w:val="both"/>
        <w:rPr>
          <w:rFonts w:cs="Tahoma"/>
          <w:szCs w:val="24"/>
        </w:rPr>
      </w:pPr>
      <w:r>
        <w:rPr>
          <w:rFonts w:cs="Tahoma"/>
          <w:szCs w:val="24"/>
        </w:rPr>
        <w:t>Organizator zapewnia nocleg</w:t>
      </w:r>
      <w:r w:rsidR="00D1629B">
        <w:rPr>
          <w:rFonts w:cs="Tahoma"/>
          <w:szCs w:val="24"/>
        </w:rPr>
        <w:t xml:space="preserve"> (Bursa Szkolna)</w:t>
      </w:r>
      <w:r w:rsidR="00BC29DD">
        <w:rPr>
          <w:rFonts w:cs="Tahoma"/>
          <w:szCs w:val="24"/>
        </w:rPr>
        <w:t xml:space="preserve">na czas trwania </w:t>
      </w:r>
      <w:r w:rsidR="00A308A2">
        <w:rPr>
          <w:rFonts w:cs="Tahoma"/>
          <w:szCs w:val="24"/>
        </w:rPr>
        <w:t>przesłuchań z 8</w:t>
      </w:r>
      <w:r w:rsidR="002814B5">
        <w:rPr>
          <w:rFonts w:cs="Tahoma"/>
          <w:szCs w:val="24"/>
        </w:rPr>
        <w:t xml:space="preserve"> – </w:t>
      </w:r>
      <w:r w:rsidR="00A308A2">
        <w:rPr>
          <w:rFonts w:cs="Tahoma"/>
          <w:szCs w:val="24"/>
        </w:rPr>
        <w:t>9</w:t>
      </w:r>
      <w:r>
        <w:rPr>
          <w:rFonts w:cs="Tahoma"/>
          <w:szCs w:val="24"/>
        </w:rPr>
        <w:t xml:space="preserve"> lipca 20</w:t>
      </w:r>
      <w:r w:rsidR="005236B7">
        <w:rPr>
          <w:rFonts w:cs="Tahoma"/>
          <w:szCs w:val="24"/>
        </w:rPr>
        <w:t>2</w:t>
      </w:r>
      <w:r w:rsidR="00A308A2">
        <w:rPr>
          <w:rFonts w:cs="Tahoma"/>
          <w:szCs w:val="24"/>
        </w:rPr>
        <w:t>3</w:t>
      </w:r>
      <w:r w:rsidR="009C33F3">
        <w:rPr>
          <w:rFonts w:cs="Tahoma"/>
          <w:szCs w:val="24"/>
        </w:rPr>
        <w:t>r.</w:t>
      </w: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</w:p>
    <w:p w:rsidR="0004782F" w:rsidRDefault="00672E71" w:rsidP="004B4F46">
      <w:pPr>
        <w:jc w:val="center"/>
      </w:pPr>
      <w:r>
        <w:rPr>
          <w:rFonts w:cs="Tahoma"/>
          <w:szCs w:val="24"/>
        </w:rPr>
        <w:t xml:space="preserve">Więcej informacji: </w:t>
      </w:r>
      <w:r>
        <w:rPr>
          <w:rFonts w:cs="Tahoma"/>
          <w:szCs w:val="24"/>
        </w:rPr>
        <w:tab/>
      </w:r>
      <w:r w:rsidR="00A308A2" w:rsidRPr="00A308A2">
        <w:t>https://mck.ostrowiec.pl/xv-festiwal-wielki-ogien/</w:t>
      </w:r>
      <w:hyperlink r:id="rId9" w:history="1">
        <w:r w:rsidR="0004782F" w:rsidRPr="00A10445">
          <w:rPr>
            <w:rStyle w:val="Hipercze"/>
          </w:rPr>
          <w:t>festiwalwielkiogien@gmail.com</w:t>
        </w:r>
      </w:hyperlink>
    </w:p>
    <w:p w:rsidR="00672E71" w:rsidRDefault="00672E71">
      <w:pPr>
        <w:jc w:val="center"/>
        <w:rPr>
          <w:rFonts w:cs="Tahoma"/>
          <w:szCs w:val="24"/>
        </w:rPr>
      </w:pPr>
    </w:p>
    <w:p w:rsidR="00672E71" w:rsidRDefault="00672E71">
      <w:pPr>
        <w:jc w:val="center"/>
        <w:rPr>
          <w:rFonts w:cs="Tahoma"/>
          <w:szCs w:val="24"/>
        </w:rPr>
      </w:pPr>
      <w:r>
        <w:rPr>
          <w:rFonts w:cs="Tahoma"/>
          <w:szCs w:val="24"/>
        </w:rPr>
        <w:t>Miejskie Centrum Kultury w Ostrowcu Św.</w:t>
      </w:r>
    </w:p>
    <w:p w:rsidR="00672E71" w:rsidRPr="00886AD4" w:rsidRDefault="00886AD4">
      <w:pPr>
        <w:jc w:val="center"/>
        <w:rPr>
          <w:rFonts w:cs="Tahoma"/>
          <w:szCs w:val="24"/>
          <w:lang w:val="de-DE"/>
        </w:rPr>
      </w:pPr>
      <w:r>
        <w:rPr>
          <w:rFonts w:cs="Tahoma"/>
          <w:szCs w:val="24"/>
          <w:lang w:val="de-DE"/>
        </w:rPr>
        <w:t xml:space="preserve">tel.: 41 247 65 80;  </w:t>
      </w:r>
      <w:r w:rsidR="000D1ACC" w:rsidRPr="00886AD4">
        <w:rPr>
          <w:rFonts w:cs="Tahoma"/>
          <w:szCs w:val="24"/>
          <w:lang w:val="de-DE"/>
        </w:rPr>
        <w:t>6</w:t>
      </w:r>
      <w:r w:rsidR="00C57D48">
        <w:rPr>
          <w:rFonts w:cs="Tahoma"/>
          <w:szCs w:val="24"/>
          <w:lang w:val="de-DE"/>
        </w:rPr>
        <w:t>65653050</w:t>
      </w:r>
    </w:p>
    <w:p w:rsidR="00672E71" w:rsidRPr="00886AD4" w:rsidRDefault="00C77D8A">
      <w:pPr>
        <w:jc w:val="center"/>
        <w:rPr>
          <w:lang w:val="de-DE"/>
        </w:rPr>
      </w:pPr>
      <w:hyperlink r:id="rId10" w:history="1">
        <w:r w:rsidR="00672E71" w:rsidRPr="00886AD4">
          <w:rPr>
            <w:rStyle w:val="Hipercze"/>
            <w:lang w:val="de-DE"/>
          </w:rPr>
          <w:t>www.mck.ostrowiec.pl</w:t>
        </w:r>
      </w:hyperlink>
    </w:p>
    <w:p w:rsidR="0004782F" w:rsidRPr="003168E1" w:rsidRDefault="0004782F" w:rsidP="00886AD4">
      <w:pPr>
        <w:rPr>
          <w:lang w:val="de-DE"/>
        </w:rPr>
      </w:pPr>
    </w:p>
    <w:p w:rsidR="0004782F" w:rsidRDefault="00911E90" w:rsidP="00886AD4">
      <w:pPr>
        <w:ind w:left="720"/>
        <w:jc w:val="center"/>
      </w:pPr>
      <w:r>
        <w:rPr>
          <w:rFonts w:cs="Tahoma"/>
          <w:b/>
          <w:bCs/>
          <w:noProof/>
          <w:sz w:val="32"/>
          <w:szCs w:val="32"/>
        </w:rPr>
        <w:drawing>
          <wp:inline distT="0" distB="0" distL="0" distR="0">
            <wp:extent cx="3600450" cy="22383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F1" w:rsidRPr="00B41DDA" w:rsidRDefault="006A3BF1" w:rsidP="004B4F46">
      <w:pPr>
        <w:rPr>
          <w:rFonts w:cs="Tahoma"/>
          <w:szCs w:val="24"/>
        </w:rPr>
      </w:pPr>
    </w:p>
    <w:p w:rsidR="00672E71" w:rsidRPr="00B41DDA" w:rsidRDefault="00672E71">
      <w:pPr>
        <w:ind w:left="720"/>
        <w:jc w:val="center"/>
        <w:rPr>
          <w:rFonts w:cs="Tahoma"/>
          <w:szCs w:val="24"/>
        </w:rPr>
      </w:pPr>
    </w:p>
    <w:p w:rsidR="00672E71" w:rsidRPr="00B41DDA" w:rsidRDefault="00672E71">
      <w:pPr>
        <w:jc w:val="center"/>
        <w:rPr>
          <w:rFonts w:cs="Tahoma"/>
          <w:szCs w:val="24"/>
        </w:rPr>
      </w:pPr>
    </w:p>
    <w:p w:rsidR="00672E71" w:rsidRDefault="005236B7" w:rsidP="004B4F46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X</w:t>
      </w:r>
      <w:r w:rsidR="00A308A2">
        <w:rPr>
          <w:rFonts w:cs="Tahoma"/>
          <w:b/>
          <w:bCs/>
          <w:sz w:val="28"/>
          <w:szCs w:val="28"/>
        </w:rPr>
        <w:t>V</w:t>
      </w:r>
      <w:r w:rsidR="00672E71">
        <w:rPr>
          <w:rFonts w:cs="Tahoma"/>
          <w:b/>
          <w:bCs/>
          <w:sz w:val="28"/>
          <w:szCs w:val="28"/>
        </w:rPr>
        <w:t>FESTIWAL IM. MIRY KUBASIŃSKIEJ</w:t>
      </w:r>
    </w:p>
    <w:p w:rsidR="00672E71" w:rsidRDefault="00672E71">
      <w:pPr>
        <w:jc w:val="both"/>
        <w:rPr>
          <w:rFonts w:cs="Tahoma"/>
          <w:b/>
          <w:bCs/>
          <w:sz w:val="28"/>
          <w:szCs w:val="28"/>
        </w:rPr>
      </w:pPr>
    </w:p>
    <w:p w:rsidR="00672E71" w:rsidRDefault="00672E71">
      <w:pPr>
        <w:jc w:val="both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 xml:space="preserve">                                                  „WIELKI OGIEŃ”</w:t>
      </w:r>
    </w:p>
    <w:p w:rsidR="005236B7" w:rsidRDefault="005236B7">
      <w:pPr>
        <w:jc w:val="both"/>
        <w:rPr>
          <w:rFonts w:cs="Tahoma"/>
          <w:b/>
          <w:bCs/>
          <w:sz w:val="28"/>
          <w:szCs w:val="28"/>
        </w:rPr>
      </w:pPr>
    </w:p>
    <w:p w:rsidR="005236B7" w:rsidRDefault="005236B7" w:rsidP="005236B7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KONKURS MŁODYCH WYKONAWCÓW</w:t>
      </w:r>
    </w:p>
    <w:p w:rsidR="00672E71" w:rsidRDefault="00672E71">
      <w:pPr>
        <w:jc w:val="both"/>
        <w:rPr>
          <w:rFonts w:cs="Tahoma"/>
          <w:b/>
          <w:bCs/>
          <w:sz w:val="28"/>
          <w:szCs w:val="28"/>
        </w:rPr>
      </w:pPr>
    </w:p>
    <w:p w:rsidR="00672E71" w:rsidRDefault="00A308A2">
      <w:pPr>
        <w:jc w:val="center"/>
        <w:rPr>
          <w:rFonts w:cs="Tahoma"/>
          <w:b/>
          <w:bCs/>
          <w:sz w:val="28"/>
          <w:szCs w:val="28"/>
        </w:rPr>
      </w:pPr>
      <w:r>
        <w:rPr>
          <w:rFonts w:cs="Tahoma"/>
          <w:b/>
          <w:bCs/>
          <w:sz w:val="28"/>
          <w:szCs w:val="28"/>
        </w:rPr>
        <w:t>8</w:t>
      </w:r>
      <w:r w:rsidR="00BC29DD">
        <w:rPr>
          <w:rFonts w:cs="Tahoma"/>
          <w:b/>
          <w:bCs/>
          <w:sz w:val="28"/>
          <w:szCs w:val="28"/>
        </w:rPr>
        <w:t xml:space="preserve"> – </w:t>
      </w:r>
      <w:r>
        <w:rPr>
          <w:rFonts w:cs="Tahoma"/>
          <w:b/>
          <w:bCs/>
          <w:sz w:val="28"/>
          <w:szCs w:val="28"/>
        </w:rPr>
        <w:t>9</w:t>
      </w:r>
      <w:r w:rsidR="00BC29DD">
        <w:rPr>
          <w:rFonts w:cs="Tahoma"/>
          <w:b/>
          <w:bCs/>
          <w:sz w:val="28"/>
          <w:szCs w:val="28"/>
        </w:rPr>
        <w:t xml:space="preserve">  LIPCA 20</w:t>
      </w:r>
      <w:r w:rsidR="005236B7">
        <w:rPr>
          <w:rFonts w:cs="Tahoma"/>
          <w:b/>
          <w:bCs/>
          <w:sz w:val="28"/>
          <w:szCs w:val="28"/>
        </w:rPr>
        <w:t>2</w:t>
      </w:r>
      <w:r>
        <w:rPr>
          <w:rFonts w:cs="Tahoma"/>
          <w:b/>
          <w:bCs/>
          <w:sz w:val="28"/>
          <w:szCs w:val="28"/>
        </w:rPr>
        <w:t>3</w:t>
      </w:r>
      <w:r w:rsidR="00672E71">
        <w:rPr>
          <w:rFonts w:cs="Tahoma"/>
          <w:b/>
          <w:bCs/>
          <w:sz w:val="28"/>
          <w:szCs w:val="28"/>
        </w:rPr>
        <w:t xml:space="preserve"> R.   OSTROWIEC ŚWIĘTOKRZYSKI</w:t>
      </w:r>
    </w:p>
    <w:p w:rsidR="00672E71" w:rsidRDefault="00672E71" w:rsidP="004B4F46">
      <w:pPr>
        <w:rPr>
          <w:rFonts w:cs="Tahoma"/>
          <w:b/>
          <w:bCs/>
          <w:sz w:val="32"/>
          <w:szCs w:val="32"/>
        </w:rPr>
      </w:pPr>
    </w:p>
    <w:p w:rsidR="00672E71" w:rsidRDefault="00672E71">
      <w:pPr>
        <w:jc w:val="center"/>
        <w:rPr>
          <w:rFonts w:cs="Tahoma"/>
          <w:b/>
          <w:bCs/>
          <w:sz w:val="32"/>
          <w:szCs w:val="32"/>
        </w:rPr>
      </w:pPr>
    </w:p>
    <w:p w:rsidR="00672E71" w:rsidRDefault="00672E71">
      <w:pPr>
        <w:jc w:val="center"/>
        <w:rPr>
          <w:rFonts w:cs="Tahoma"/>
          <w:b/>
          <w:bCs/>
          <w:sz w:val="32"/>
          <w:szCs w:val="32"/>
          <w:u w:val="single"/>
        </w:rPr>
      </w:pPr>
      <w:r>
        <w:rPr>
          <w:rFonts w:cs="Tahoma"/>
          <w:b/>
          <w:bCs/>
          <w:sz w:val="32"/>
          <w:szCs w:val="32"/>
          <w:u w:val="single"/>
        </w:rPr>
        <w:t>KARTA   ZGŁOSZENIA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  <w:u w:val="single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NAZWA ZESPOŁU: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ILOŚĆ OSÓB W ZESPOLE: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>.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SKŁAD ZESPOŁU: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INFORMACJE O ZESPOLE: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>.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D77EAF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 xml:space="preserve">TYTUŁY UTWORÓW </w:t>
      </w:r>
    </w:p>
    <w:p w:rsidR="00672E71" w:rsidRDefault="00672E71">
      <w:pPr>
        <w:numPr>
          <w:ilvl w:val="0"/>
          <w:numId w:val="8"/>
        </w:numPr>
        <w:tabs>
          <w:tab w:val="left" w:pos="360"/>
        </w:tabs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własne:</w:t>
      </w:r>
    </w:p>
    <w:p w:rsidR="00672E71" w:rsidRDefault="00672E71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 xml:space="preserve">1. 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</w:t>
      </w:r>
    </w:p>
    <w:p w:rsidR="00672E71" w:rsidRDefault="00672E71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 xml:space="preserve">2. 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</w:t>
      </w:r>
    </w:p>
    <w:p w:rsidR="00922CC3" w:rsidRDefault="00922CC3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 xml:space="preserve">3. 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......................................................................................................................................................</w:t>
      </w:r>
    </w:p>
    <w:p w:rsidR="00922CC3" w:rsidRDefault="00922CC3" w:rsidP="0004782F">
      <w:pPr>
        <w:ind w:left="360"/>
        <w:jc w:val="both"/>
        <w:rPr>
          <w:rFonts w:cs="Tahoma"/>
          <w:b/>
          <w:bCs/>
          <w:szCs w:val="24"/>
        </w:rPr>
      </w:pPr>
    </w:p>
    <w:p w:rsidR="004B4F46" w:rsidRDefault="00D77EAF" w:rsidP="004B4F46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 xml:space="preserve">- utwór z repertuaru M. </w:t>
      </w:r>
      <w:proofErr w:type="spellStart"/>
      <w:r>
        <w:rPr>
          <w:rFonts w:cs="Tahoma"/>
          <w:b/>
          <w:bCs/>
          <w:szCs w:val="24"/>
        </w:rPr>
        <w:t>Kubasińskiej</w:t>
      </w:r>
      <w:proofErr w:type="spellEnd"/>
      <w:r>
        <w:rPr>
          <w:rFonts w:cs="Tahoma"/>
          <w:b/>
          <w:bCs/>
          <w:szCs w:val="24"/>
        </w:rPr>
        <w:t xml:space="preserve">: </w:t>
      </w:r>
    </w:p>
    <w:p w:rsidR="00672E71" w:rsidRPr="0004782F" w:rsidRDefault="00672E71" w:rsidP="0004782F">
      <w:pPr>
        <w:ind w:left="360"/>
        <w:jc w:val="both"/>
        <w:rPr>
          <w:rFonts w:cs="Tahoma"/>
          <w:szCs w:val="24"/>
        </w:rPr>
      </w:pPr>
      <w:r>
        <w:rPr>
          <w:rFonts w:cs="Tahoma"/>
          <w:b/>
          <w:bCs/>
          <w:szCs w:val="24"/>
        </w:rPr>
        <w:t>1. .</w:t>
      </w:r>
      <w:r>
        <w:rPr>
          <w:rFonts w:cs="Tahoma"/>
          <w:szCs w:val="24"/>
        </w:rPr>
        <w:t>.....................................................................................................................................................</w:t>
      </w:r>
    </w:p>
    <w:p w:rsidR="0004782F" w:rsidRDefault="0004782F">
      <w:pPr>
        <w:jc w:val="both"/>
        <w:rPr>
          <w:rFonts w:cs="Tahoma"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WYMAGANIA TECHNICZNE: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</w:p>
    <w:p w:rsidR="0002077F" w:rsidRDefault="0002077F">
      <w:pPr>
        <w:jc w:val="both"/>
        <w:rPr>
          <w:rFonts w:cs="Tahoma"/>
          <w:b/>
          <w:bCs/>
          <w:szCs w:val="24"/>
        </w:rPr>
      </w:pPr>
    </w:p>
    <w:p w:rsidR="0002077F" w:rsidRDefault="0002077F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NOCLEGI :</w:t>
      </w:r>
    </w:p>
    <w:p w:rsidR="004B4F46" w:rsidRDefault="00A308A2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8</w:t>
      </w:r>
      <w:r w:rsidR="00BC29DD">
        <w:rPr>
          <w:rFonts w:cs="Tahoma"/>
          <w:b/>
          <w:bCs/>
          <w:szCs w:val="24"/>
        </w:rPr>
        <w:t xml:space="preserve"> / </w:t>
      </w:r>
      <w:r>
        <w:rPr>
          <w:rFonts w:cs="Tahoma"/>
          <w:b/>
          <w:bCs/>
          <w:szCs w:val="24"/>
        </w:rPr>
        <w:t>9</w:t>
      </w:r>
      <w:r w:rsidR="00BC29DD">
        <w:rPr>
          <w:rFonts w:cs="Tahoma"/>
          <w:b/>
          <w:bCs/>
          <w:szCs w:val="24"/>
        </w:rPr>
        <w:t xml:space="preserve"> LIPCA 20</w:t>
      </w:r>
      <w:r w:rsidR="005236B7">
        <w:rPr>
          <w:rFonts w:cs="Tahoma"/>
          <w:b/>
          <w:bCs/>
          <w:szCs w:val="24"/>
        </w:rPr>
        <w:t>2</w:t>
      </w:r>
      <w:r>
        <w:rPr>
          <w:rFonts w:cs="Tahoma"/>
          <w:b/>
          <w:bCs/>
          <w:szCs w:val="24"/>
        </w:rPr>
        <w:t>3</w:t>
      </w:r>
      <w:r w:rsidR="00BC29DD">
        <w:rPr>
          <w:rFonts w:cs="Tahoma"/>
          <w:b/>
          <w:bCs/>
          <w:szCs w:val="24"/>
        </w:rPr>
        <w:t xml:space="preserve"> R.</w:t>
      </w:r>
      <w:r w:rsidR="00BC29DD">
        <w:rPr>
          <w:rFonts w:cs="Tahoma"/>
          <w:b/>
          <w:bCs/>
          <w:szCs w:val="24"/>
        </w:rPr>
        <w:tab/>
      </w:r>
      <w:r w:rsidR="002814B5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BC29DD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  <w:r w:rsidR="004B4F46">
        <w:rPr>
          <w:rFonts w:cs="Tahoma"/>
          <w:b/>
          <w:bCs/>
          <w:szCs w:val="24"/>
        </w:rPr>
        <w:tab/>
      </w:r>
    </w:p>
    <w:p w:rsidR="00672E71" w:rsidRDefault="00672E71" w:rsidP="006A6225">
      <w:pPr>
        <w:tabs>
          <w:tab w:val="left" w:pos="2430"/>
        </w:tabs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 xml:space="preserve"> -  ilość osób</w:t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  <w:r w:rsidR="006A6225">
        <w:rPr>
          <w:rFonts w:cs="Tahoma"/>
          <w:b/>
          <w:bCs/>
          <w:szCs w:val="24"/>
        </w:rPr>
        <w:tab/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</w:t>
      </w:r>
      <w:r>
        <w:rPr>
          <w:rFonts w:cs="Tahoma"/>
          <w:szCs w:val="24"/>
        </w:rPr>
        <w:tab/>
      </w:r>
      <w:r w:rsidR="006A6225">
        <w:rPr>
          <w:rFonts w:cs="Tahoma"/>
          <w:szCs w:val="24"/>
        </w:rPr>
        <w:tab/>
      </w:r>
      <w:r w:rsidR="006A6225">
        <w:rPr>
          <w:rFonts w:cs="Tahoma"/>
          <w:szCs w:val="24"/>
        </w:rPr>
        <w:tab/>
      </w:r>
      <w:r w:rsidR="006A6225"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ADRES KORESPONDENCYJNY ZESPOŁU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  <w:r>
        <w:rPr>
          <w:rFonts w:cs="Tahoma"/>
          <w:b/>
          <w:bCs/>
          <w:szCs w:val="24"/>
        </w:rPr>
        <w:t>(imię, nazwisko, telefon osoby do kontaktu):</w:t>
      </w:r>
    </w:p>
    <w:p w:rsidR="00672E71" w:rsidRDefault="00672E71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both"/>
        <w:rPr>
          <w:rFonts w:cs="Tahoma"/>
          <w:szCs w:val="24"/>
        </w:rPr>
      </w:pPr>
      <w:r>
        <w:rPr>
          <w:rFonts w:cs="Tahoma"/>
          <w:szCs w:val="24"/>
        </w:rPr>
        <w:t>................................................................................................................................................................</w:t>
      </w:r>
    </w:p>
    <w:p w:rsidR="00672E71" w:rsidRDefault="00672E71">
      <w:pPr>
        <w:jc w:val="center"/>
        <w:rPr>
          <w:rFonts w:cs="Tahoma"/>
          <w:b/>
          <w:bCs/>
          <w:sz w:val="32"/>
          <w:szCs w:val="32"/>
        </w:rPr>
      </w:pPr>
    </w:p>
    <w:p w:rsidR="00D5712D" w:rsidRDefault="00D5712D" w:rsidP="00D5712D">
      <w:pPr>
        <w:pStyle w:val="NormalnyWeb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Od 25 maja 2018 roku ma zastosowanie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4.05.2016, str.1), zwane "rozporządzeniem 2016/679", „RODO" .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6C3B8B">
        <w:rPr>
          <w:sz w:val="22"/>
          <w:szCs w:val="22"/>
        </w:rPr>
        <w:t xml:space="preserve">Administratorem Państwa danych osobowych jest 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Dyrektor Miejskie</w:t>
      </w:r>
      <w:r>
        <w:rPr>
          <w:sz w:val="22"/>
          <w:szCs w:val="22"/>
        </w:rPr>
        <w:t>go</w:t>
      </w:r>
      <w:r w:rsidRPr="006C3B8B">
        <w:rPr>
          <w:sz w:val="22"/>
          <w:szCs w:val="22"/>
        </w:rPr>
        <w:t xml:space="preserve"> Centrum Kultury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 xml:space="preserve">ul. </w:t>
      </w:r>
      <w:proofErr w:type="spellStart"/>
      <w:r w:rsidRPr="006C3B8B">
        <w:rPr>
          <w:sz w:val="22"/>
          <w:szCs w:val="22"/>
        </w:rPr>
        <w:t>Siennieńska</w:t>
      </w:r>
      <w:proofErr w:type="spellEnd"/>
      <w:r w:rsidRPr="006C3B8B">
        <w:rPr>
          <w:sz w:val="22"/>
          <w:szCs w:val="22"/>
        </w:rPr>
        <w:t xml:space="preserve"> 54</w:t>
      </w:r>
    </w:p>
    <w:p w:rsidR="00D5712D" w:rsidRPr="006C3B8B" w:rsidRDefault="00D5712D" w:rsidP="00D5712D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6C3B8B">
        <w:rPr>
          <w:sz w:val="22"/>
          <w:szCs w:val="22"/>
        </w:rPr>
        <w:t>27 - 400 Ostrowiec Świętokrzyski</w:t>
      </w:r>
    </w:p>
    <w:p w:rsidR="00D5712D" w:rsidRPr="006C3B8B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C3B8B">
        <w:rPr>
          <w:sz w:val="22"/>
          <w:szCs w:val="22"/>
        </w:rPr>
        <w:t xml:space="preserve">Dane kontaktowe Inspektora Ochrony Danych: e-mail: </w:t>
      </w:r>
      <w:hyperlink r:id="rId12" w:history="1">
        <w:r w:rsidRPr="00D5712D">
          <w:rPr>
            <w:rStyle w:val="Hipercze"/>
            <w:sz w:val="20"/>
            <w:szCs w:val="20"/>
          </w:rPr>
          <w:t>iod@arx.net.pl</w:t>
        </w:r>
      </w:hyperlink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925492">
        <w:rPr>
          <w:sz w:val="22"/>
          <w:szCs w:val="22"/>
        </w:rPr>
        <w:t xml:space="preserve">Państwa dane osobowe przetwarzane </w:t>
      </w:r>
      <w:r>
        <w:rPr>
          <w:sz w:val="22"/>
          <w:szCs w:val="22"/>
        </w:rPr>
        <w:t>są</w:t>
      </w:r>
      <w:r w:rsidRPr="00925492">
        <w:rPr>
          <w:sz w:val="22"/>
          <w:szCs w:val="22"/>
        </w:rPr>
        <w:t xml:space="preserve"> w</w:t>
      </w:r>
      <w:r>
        <w:rPr>
          <w:sz w:val="22"/>
          <w:szCs w:val="22"/>
        </w:rPr>
        <w:t xml:space="preserve"> celu przeprowadzenia Konkursu Młodych Wykonawców w ramach XIII Festiwalu Wielki Ogień im. Miry </w:t>
      </w:r>
      <w:proofErr w:type="spellStart"/>
      <w:r>
        <w:rPr>
          <w:sz w:val="22"/>
          <w:szCs w:val="22"/>
        </w:rPr>
        <w:t>Kubasińskiej</w:t>
      </w:r>
      <w:proofErr w:type="spellEnd"/>
      <w:r>
        <w:rPr>
          <w:sz w:val="22"/>
          <w:szCs w:val="22"/>
        </w:rPr>
        <w:t xml:space="preserve"> (zgodnie z Regulaminem), promocji Konkursu Młodych Wykonawców, promocji XIII edycji Festiwalu Wielki Ogień im. M. </w:t>
      </w:r>
      <w:proofErr w:type="spellStart"/>
      <w:r>
        <w:rPr>
          <w:sz w:val="22"/>
          <w:szCs w:val="22"/>
        </w:rPr>
        <w:t>Kubasińskiej</w:t>
      </w:r>
      <w:proofErr w:type="spellEnd"/>
      <w:r>
        <w:rPr>
          <w:sz w:val="22"/>
          <w:szCs w:val="22"/>
        </w:rPr>
        <w:t xml:space="preserve"> oraz promocji Organizatora                     tj. Miejskiego Centrum Kultury w Ostrowcu Świętokrzyskim (strony www, portale społecznościowe, prasa, telewizja, radio, materiały drukowane, elektroniczne, audio, foto i video). Dane mogą być udostępniane w celu prawidłowej realizacji Konkursu oraz w celu promocji wydarzenia, promocji Organizatora.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</w:pPr>
      <w:r>
        <w:t xml:space="preserve">4. </w:t>
      </w:r>
      <w:r w:rsidRPr="000C4BD5">
        <w:t xml:space="preserve">Pani/Pana dane będą przetwarzane w zakresie: imię, nazwisko, nr telefonu, adres e-mail, </w:t>
      </w:r>
      <w:r>
        <w:t xml:space="preserve">adres, </w:t>
      </w:r>
      <w:r w:rsidRPr="000C4BD5">
        <w:t xml:space="preserve">wykaz artystycznych </w:t>
      </w:r>
      <w:r>
        <w:t xml:space="preserve">dokonań, nazwa zespołu, pseudonim, wizerunek, głos. </w:t>
      </w:r>
    </w:p>
    <w:p w:rsidR="00D5712D" w:rsidRPr="009A2DD9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</w:pPr>
      <w:r>
        <w:rPr>
          <w:sz w:val="22"/>
          <w:szCs w:val="22"/>
        </w:rPr>
        <w:t xml:space="preserve">5. </w:t>
      </w:r>
      <w:r w:rsidRPr="009A2DD9">
        <w:rPr>
          <w:sz w:val="22"/>
          <w:szCs w:val="22"/>
        </w:rPr>
        <w:t xml:space="preserve">Podstawą prawną przetwarzania Państwa danych najczęściej jest art. 6 ust. 1 lit. c, d i e rozporządzenia 2016/679: art. 81 ust. 1 Pr. Aut., wypełnienie obowiązku prawnego ciążącego na administratorze; ochrona żywotnych interesów osoby, której dane dotyczą, lub innej osoby fizycznej; wykonywanie zadania realizowanego w interesie publicznym lub w ramach sprawowania władzy publicznej powierzonej administratorowi, ale również art. 6 ust. 1 lit. b: W przypadku </w:t>
      </w:r>
      <w:r>
        <w:rPr>
          <w:sz w:val="22"/>
          <w:szCs w:val="22"/>
        </w:rPr>
        <w:t xml:space="preserve">konkursu </w:t>
      </w:r>
      <w:r w:rsidRPr="009A2DD9">
        <w:rPr>
          <w:sz w:val="22"/>
          <w:szCs w:val="22"/>
        </w:rPr>
        <w:t xml:space="preserve">podstawą prawną </w:t>
      </w:r>
      <w:r>
        <w:rPr>
          <w:sz w:val="22"/>
          <w:szCs w:val="22"/>
        </w:rPr>
        <w:t>jest</w:t>
      </w:r>
      <w:r w:rsidRPr="009A2DD9">
        <w:rPr>
          <w:sz w:val="22"/>
          <w:szCs w:val="22"/>
        </w:rPr>
        <w:t xml:space="preserve"> art. 6 ust. 1 lit. a: osoba, której dane dotyczą wyraziła zgodę na przetwarzanie swoich danych osobowych w jednym lub większej liczbie określonych celów.       </w:t>
      </w:r>
    </w:p>
    <w:p w:rsidR="00D5712D" w:rsidRPr="002762C5" w:rsidRDefault="00D5712D" w:rsidP="00D5712D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6C3B8B">
        <w:rPr>
          <w:sz w:val="22"/>
          <w:szCs w:val="22"/>
        </w:rPr>
        <w:t xml:space="preserve">Okres przechowywania Państwa </w:t>
      </w:r>
      <w:r>
        <w:rPr>
          <w:sz w:val="22"/>
          <w:szCs w:val="22"/>
        </w:rPr>
        <w:t xml:space="preserve">danych to okres trwania kampanii promocyjnej wydarzenia jakim jest Festiwal Wielki Ogień im. M. </w:t>
      </w:r>
      <w:proofErr w:type="spellStart"/>
      <w:r>
        <w:rPr>
          <w:sz w:val="22"/>
          <w:szCs w:val="22"/>
        </w:rPr>
        <w:t>Kubasińskiej</w:t>
      </w:r>
      <w:proofErr w:type="spellEnd"/>
      <w:r>
        <w:rPr>
          <w:sz w:val="22"/>
          <w:szCs w:val="22"/>
        </w:rPr>
        <w:t>, okres</w:t>
      </w:r>
      <w:r w:rsidRPr="002762C5">
        <w:rPr>
          <w:sz w:val="22"/>
          <w:szCs w:val="22"/>
        </w:rPr>
        <w:t xml:space="preserve"> zgo</w:t>
      </w:r>
      <w:r>
        <w:rPr>
          <w:sz w:val="22"/>
          <w:szCs w:val="22"/>
        </w:rPr>
        <w:t xml:space="preserve">dny </w:t>
      </w:r>
      <w:r w:rsidRPr="002762C5">
        <w:rPr>
          <w:sz w:val="22"/>
          <w:szCs w:val="22"/>
        </w:rPr>
        <w:t>z Rozporządzeniem Prezesa Rady Ministrów z dnia 18 stycznia 2011 r. w sprawie instrukcji kancelaryjnej, jednolitych rzeczowych wykazów akt oraz instrukcji w sprawie organizacji i zakresu działania archiwów zakładowych (Dz. U. z 2011 r., nr 14, poz. 67) lub z innym szczególny</w:t>
      </w:r>
      <w:r>
        <w:rPr>
          <w:sz w:val="22"/>
          <w:szCs w:val="22"/>
        </w:rPr>
        <w:t>m przepisem prawa, regulaminem.</w:t>
      </w:r>
    </w:p>
    <w:p w:rsidR="00D5712D" w:rsidRPr="006C3B8B" w:rsidRDefault="00D5712D" w:rsidP="00D5712D">
      <w:pPr>
        <w:pStyle w:val="NormalnyWeb"/>
        <w:tabs>
          <w:tab w:val="left" w:pos="28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r w:rsidRPr="006C3B8B">
        <w:rPr>
          <w:sz w:val="22"/>
          <w:szCs w:val="22"/>
        </w:rPr>
        <w:t>Na podstawie rozporządzenia 2016/679 przysługują Państwu określone prawa np. prawo dostępu do treści swoich danych, prawo do sprostowania, prawo do ograniczenia przetwarzania. Mogą Państwo zwrócić się do Dyrektora Miejskiego Centrum Kultury, o realizację przysługujących Państwu praw. Realizacja tych praw uzależniona jest od celu przetwarzania oraz podstawy prawnej przetwarzania.              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8.M</w:t>
      </w:r>
      <w:r w:rsidRPr="006C3B8B">
        <w:rPr>
          <w:sz w:val="22"/>
          <w:szCs w:val="22"/>
        </w:rPr>
        <w:t>ają Państwo prawo do cofnięcia zgody w dowolnym momencie bez wpływu na zgodność z prawem przetwarzania, którego dokonano na podstawie zgody przed jej cofnięciem.    </w:t>
      </w:r>
      <w:r w:rsidRPr="006C3B8B">
        <w:rPr>
          <w:sz w:val="22"/>
          <w:szCs w:val="22"/>
        </w:rPr>
        <w:br/>
      </w:r>
      <w:r w:rsidRPr="00215BD0">
        <w:rPr>
          <w:sz w:val="22"/>
          <w:szCs w:val="22"/>
        </w:rPr>
        <w:t>9.</w:t>
      </w:r>
      <w:r w:rsidRPr="006C3B8B">
        <w:rPr>
          <w:sz w:val="22"/>
          <w:szCs w:val="22"/>
        </w:rPr>
        <w:t xml:space="preserve"> Mają Państwo również prawo wniesienia skargi do Prezesa Urzędu Ochrony Danych Osobowych, gdy uznają Państwo, iż przetwarzanie danych osobowych dotyczących Państwa danych narusza przepisy rozporządzenia 2016/679.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 w:rsidRPr="00215BD0">
        <w:rPr>
          <w:sz w:val="22"/>
          <w:szCs w:val="22"/>
        </w:rPr>
        <w:t>10.</w:t>
      </w:r>
      <w:r w:rsidRPr="006C3B8B">
        <w:rPr>
          <w:sz w:val="22"/>
          <w:szCs w:val="22"/>
        </w:rPr>
        <w:t xml:space="preserve">  Podanie przez Państwa danych osobowych w trakcie załatwiania spraw jest dobrowolne, ale bez ich podania nie będzie możliwości udziału w organizowanym konkursie.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Przystąpienie przez uczestnika do konkursu oznacza wyrażenie zgody na przetwarzanie danych osobowych wymienionych w klauzuli informacyjnej .</w:t>
      </w: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b/>
          <w:i/>
          <w:sz w:val="22"/>
          <w:szCs w:val="22"/>
        </w:rPr>
      </w:pPr>
      <w:r w:rsidRPr="00261ED5">
        <w:rPr>
          <w:b/>
          <w:i/>
          <w:sz w:val="22"/>
          <w:szCs w:val="22"/>
        </w:rPr>
        <w:t>Wyrażam zgodę ma przetwarzanie danych osobowych zawartych w powyższej klauzuli informacyjnej:</w:t>
      </w: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b/>
          <w:i/>
          <w:sz w:val="22"/>
          <w:szCs w:val="22"/>
        </w:rPr>
      </w:pPr>
    </w:p>
    <w:p w:rsidR="00D5712D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D5712D" w:rsidRPr="00215BD0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…………………………………………………………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261ED5">
        <w:rPr>
          <w:i/>
          <w:sz w:val="22"/>
          <w:szCs w:val="22"/>
        </w:rPr>
        <w:t>imię i nazwisko, miejscowość i data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ab/>
      </w:r>
    </w:p>
    <w:p w:rsidR="00D5712D" w:rsidRPr="00261ED5" w:rsidRDefault="00D5712D" w:rsidP="00D5712D">
      <w:pPr>
        <w:pStyle w:val="NormalnyWeb"/>
        <w:tabs>
          <w:tab w:val="left" w:pos="284"/>
        </w:tabs>
        <w:spacing w:before="0" w:beforeAutospacing="0" w:after="0" w:afterAutospacing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ab/>
      </w:r>
      <w:r w:rsidRPr="00261ED5">
        <w:rPr>
          <w:i/>
          <w:sz w:val="22"/>
          <w:szCs w:val="22"/>
        </w:rPr>
        <w:t>czytelny podpis wszystkich członków zespołu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…………………………………………………………</w:t>
      </w:r>
      <w:r>
        <w:rPr>
          <w:sz w:val="22"/>
          <w:szCs w:val="22"/>
        </w:rPr>
        <w:tab/>
      </w: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D5712D" w:rsidRDefault="00D5712D">
      <w:pPr>
        <w:jc w:val="both"/>
        <w:rPr>
          <w:rFonts w:cs="Tahoma"/>
          <w:b/>
          <w:bCs/>
          <w:szCs w:val="24"/>
        </w:rPr>
      </w:pPr>
    </w:p>
    <w:p w:rsidR="00672E71" w:rsidRDefault="00672E71">
      <w:pPr>
        <w:jc w:val="both"/>
        <w:rPr>
          <w:rFonts w:cs="Tahoma"/>
          <w:sz w:val="26"/>
          <w:szCs w:val="26"/>
        </w:rPr>
      </w:pPr>
    </w:p>
    <w:sectPr w:rsidR="00672E71" w:rsidSect="00DC2859">
      <w:footnotePr>
        <w:pos w:val="beneathText"/>
      </w:footnotePr>
      <w:pgSz w:w="11905" w:h="16837"/>
      <w:pgMar w:top="1134" w:right="848" w:bottom="851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36E" w:rsidRDefault="00DE036E" w:rsidP="001A6771">
      <w:r>
        <w:separator/>
      </w:r>
    </w:p>
  </w:endnote>
  <w:endnote w:type="continuationSeparator" w:id="1">
    <w:p w:rsidR="00DE036E" w:rsidRDefault="00DE036E" w:rsidP="001A67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36E" w:rsidRDefault="00DE036E" w:rsidP="001A6771">
      <w:r>
        <w:separator/>
      </w:r>
    </w:p>
  </w:footnote>
  <w:footnote w:type="continuationSeparator" w:id="1">
    <w:p w:rsidR="00DE036E" w:rsidRDefault="00DE036E" w:rsidP="001A67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name w:val="WW8Num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376F5675"/>
    <w:multiLevelType w:val="hybridMultilevel"/>
    <w:tmpl w:val="B378B64C"/>
    <w:lvl w:ilvl="0" w:tplc="0D8E7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28024D"/>
    <w:multiLevelType w:val="hybridMultilevel"/>
    <w:tmpl w:val="C8A04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80AAD"/>
    <w:multiLevelType w:val="hybridMultilevel"/>
    <w:tmpl w:val="1C5E8B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B41DDA"/>
    <w:rsid w:val="00017048"/>
    <w:rsid w:val="0002077F"/>
    <w:rsid w:val="00030059"/>
    <w:rsid w:val="0004782F"/>
    <w:rsid w:val="000873F9"/>
    <w:rsid w:val="000D1ACC"/>
    <w:rsid w:val="000E68A3"/>
    <w:rsid w:val="00151DD3"/>
    <w:rsid w:val="001532F1"/>
    <w:rsid w:val="001A6771"/>
    <w:rsid w:val="001A7EA9"/>
    <w:rsid w:val="0022658F"/>
    <w:rsid w:val="002631D9"/>
    <w:rsid w:val="002814B5"/>
    <w:rsid w:val="002C63FF"/>
    <w:rsid w:val="003168E1"/>
    <w:rsid w:val="003367B4"/>
    <w:rsid w:val="003924DE"/>
    <w:rsid w:val="003F603C"/>
    <w:rsid w:val="0042699D"/>
    <w:rsid w:val="00431240"/>
    <w:rsid w:val="00442C0F"/>
    <w:rsid w:val="00455141"/>
    <w:rsid w:val="004B4F46"/>
    <w:rsid w:val="004B583D"/>
    <w:rsid w:val="004E65A1"/>
    <w:rsid w:val="005236B7"/>
    <w:rsid w:val="00530433"/>
    <w:rsid w:val="00594656"/>
    <w:rsid w:val="005C7DC5"/>
    <w:rsid w:val="00670A97"/>
    <w:rsid w:val="00672E71"/>
    <w:rsid w:val="006A3BF1"/>
    <w:rsid w:val="006A6225"/>
    <w:rsid w:val="00716B31"/>
    <w:rsid w:val="0076301A"/>
    <w:rsid w:val="007A468C"/>
    <w:rsid w:val="00824A2D"/>
    <w:rsid w:val="00834E25"/>
    <w:rsid w:val="00851C64"/>
    <w:rsid w:val="00886AD4"/>
    <w:rsid w:val="008C0F29"/>
    <w:rsid w:val="008C24A8"/>
    <w:rsid w:val="0090110F"/>
    <w:rsid w:val="00911E90"/>
    <w:rsid w:val="00913DED"/>
    <w:rsid w:val="00922CC3"/>
    <w:rsid w:val="009941F9"/>
    <w:rsid w:val="009964B2"/>
    <w:rsid w:val="009C33F3"/>
    <w:rsid w:val="009C45F8"/>
    <w:rsid w:val="009D6093"/>
    <w:rsid w:val="009E0EAB"/>
    <w:rsid w:val="00A308A2"/>
    <w:rsid w:val="00A335EC"/>
    <w:rsid w:val="00A559FD"/>
    <w:rsid w:val="00B03981"/>
    <w:rsid w:val="00B20EB6"/>
    <w:rsid w:val="00B41DDA"/>
    <w:rsid w:val="00B51195"/>
    <w:rsid w:val="00B75214"/>
    <w:rsid w:val="00B87266"/>
    <w:rsid w:val="00BC29DD"/>
    <w:rsid w:val="00BC5E55"/>
    <w:rsid w:val="00BF2C72"/>
    <w:rsid w:val="00BF49BC"/>
    <w:rsid w:val="00C11712"/>
    <w:rsid w:val="00C57D48"/>
    <w:rsid w:val="00C633DF"/>
    <w:rsid w:val="00C77D8A"/>
    <w:rsid w:val="00D01C37"/>
    <w:rsid w:val="00D1629B"/>
    <w:rsid w:val="00D5712D"/>
    <w:rsid w:val="00D77EAF"/>
    <w:rsid w:val="00DA50EC"/>
    <w:rsid w:val="00DC2859"/>
    <w:rsid w:val="00DE036E"/>
    <w:rsid w:val="00E92F57"/>
    <w:rsid w:val="00F231F8"/>
    <w:rsid w:val="00F65E60"/>
    <w:rsid w:val="00F66A90"/>
    <w:rsid w:val="00FD0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7D8A"/>
    <w:pPr>
      <w:widowControl w:val="0"/>
      <w:suppressAutoHyphens/>
    </w:pPr>
    <w:rPr>
      <w:rFonts w:eastAsia="Lucida Sans Unicode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C77D8A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C77D8A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sid w:val="00C77D8A"/>
    <w:rPr>
      <w:rFonts w:ascii="Symbol" w:hAnsi="Symbol" w:cs="StarSymbol"/>
      <w:sz w:val="18"/>
      <w:szCs w:val="18"/>
    </w:rPr>
  </w:style>
  <w:style w:type="character" w:customStyle="1" w:styleId="WW8Num8z0">
    <w:name w:val="WW8Num8z0"/>
    <w:rsid w:val="00C77D8A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C77D8A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C77D8A"/>
  </w:style>
  <w:style w:type="character" w:customStyle="1" w:styleId="WW-Absatz-Standardschriftart">
    <w:name w:val="WW-Absatz-Standardschriftart"/>
    <w:rsid w:val="00C77D8A"/>
  </w:style>
  <w:style w:type="character" w:customStyle="1" w:styleId="Domylnaczcionkaakapitu1">
    <w:name w:val="Domyślna czcionka akapitu1"/>
    <w:rsid w:val="00C77D8A"/>
  </w:style>
  <w:style w:type="character" w:customStyle="1" w:styleId="WW-Absatz-Standardschriftart1">
    <w:name w:val="WW-Absatz-Standardschriftart1"/>
    <w:rsid w:val="00C77D8A"/>
  </w:style>
  <w:style w:type="character" w:customStyle="1" w:styleId="WW-Absatz-Standardschriftart11">
    <w:name w:val="WW-Absatz-Standardschriftart11"/>
    <w:rsid w:val="00C77D8A"/>
  </w:style>
  <w:style w:type="character" w:customStyle="1" w:styleId="WW-Absatz-Standardschriftart111">
    <w:name w:val="WW-Absatz-Standardschriftart111"/>
    <w:rsid w:val="00C77D8A"/>
  </w:style>
  <w:style w:type="character" w:customStyle="1" w:styleId="Symbolewypunktowania">
    <w:name w:val="Symbole wypunktowania"/>
    <w:rsid w:val="00C77D8A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semiHidden/>
    <w:rsid w:val="00C77D8A"/>
    <w:rPr>
      <w:color w:val="000080"/>
      <w:u w:val="single"/>
    </w:rPr>
  </w:style>
  <w:style w:type="paragraph" w:styleId="Tekstpodstawowy">
    <w:name w:val="Body Text"/>
    <w:basedOn w:val="Normalny"/>
    <w:semiHidden/>
    <w:rsid w:val="00C77D8A"/>
    <w:pPr>
      <w:spacing w:after="120"/>
    </w:pPr>
  </w:style>
  <w:style w:type="paragraph" w:styleId="Lista">
    <w:name w:val="List"/>
    <w:basedOn w:val="Tekstpodstawowy"/>
    <w:semiHidden/>
    <w:rsid w:val="00C77D8A"/>
    <w:rPr>
      <w:rFonts w:cs="Tahoma"/>
    </w:rPr>
  </w:style>
  <w:style w:type="paragraph" w:customStyle="1" w:styleId="Podpis2">
    <w:name w:val="Podpis2"/>
    <w:basedOn w:val="Normalny"/>
    <w:rsid w:val="00C77D8A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rsid w:val="00C77D8A"/>
    <w:pPr>
      <w:suppressLineNumbers/>
    </w:pPr>
    <w:rPr>
      <w:rFonts w:cs="Tahoma"/>
    </w:rPr>
  </w:style>
  <w:style w:type="paragraph" w:customStyle="1" w:styleId="Podpis1">
    <w:name w:val="Podpis1"/>
    <w:basedOn w:val="Normalny"/>
    <w:rsid w:val="00C77D8A"/>
    <w:pPr>
      <w:suppressLineNumbers/>
      <w:spacing w:before="120" w:after="120"/>
    </w:pPr>
    <w:rPr>
      <w:rFonts w:cs="Tahoma"/>
      <w:i/>
      <w:iCs/>
      <w:sz w:val="20"/>
    </w:rPr>
  </w:style>
  <w:style w:type="paragraph" w:styleId="Akapitzlist">
    <w:name w:val="List Paragraph"/>
    <w:basedOn w:val="Normalny"/>
    <w:uiPriority w:val="34"/>
    <w:qFormat/>
    <w:rsid w:val="00BC29DD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1A67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A6771"/>
    <w:rPr>
      <w:rFonts w:eastAsia="Lucida Sans Unicode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A677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1A6771"/>
    <w:rPr>
      <w:rFonts w:eastAsia="Lucida Sans Unicode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77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6771"/>
    <w:rPr>
      <w:rFonts w:ascii="Tahoma" w:eastAsia="Lucida Sans Unicode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5712D"/>
    <w:pPr>
      <w:widowControl/>
      <w:suppressAutoHyphens w:val="0"/>
      <w:spacing w:before="100" w:beforeAutospacing="1" w:after="100" w:afterAutospacing="1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tarSymbol" w:hAnsi="Star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Domylnaczcionkaakapitu1">
    <w:name w:val="Domyślna czcionka akapitu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semiHidden/>
    <w:rPr>
      <w:color w:val="000080"/>
      <w:u w:val="single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styleId="Akapitzlist">
    <w:name w:val="List Paragraph"/>
    <w:basedOn w:val="Normalny"/>
    <w:uiPriority w:val="34"/>
    <w:qFormat/>
    <w:rsid w:val="00BC29DD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1A67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A6771"/>
    <w:rPr>
      <w:rFonts w:eastAsia="Lucida Sans Unicode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1A677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1A6771"/>
    <w:rPr>
      <w:rFonts w:eastAsia="Lucida Sans Unicode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771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A6771"/>
    <w:rPr>
      <w:rFonts w:ascii="Tahoma" w:eastAsia="Lucida Sans Unicode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5712D"/>
    <w:pPr>
      <w:widowControl/>
      <w:suppressAutoHyphens w:val="0"/>
      <w:spacing w:before="100" w:beforeAutospacing="1" w:after="100" w:afterAutospacing="1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rx.net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od@arx.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://www.mck.ostrowiec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stiwalwielkiogien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2066</Words>
  <Characters>12400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MCK</Company>
  <LinksUpToDate>false</LinksUpToDate>
  <CharactersWithSpaces>14438</CharactersWithSpaces>
  <SharedDoc>false</SharedDoc>
  <HLinks>
    <vt:vector size="36" baseType="variant">
      <vt:variant>
        <vt:i4>1835122</vt:i4>
      </vt:variant>
      <vt:variant>
        <vt:i4>15</vt:i4>
      </vt:variant>
      <vt:variant>
        <vt:i4>0</vt:i4>
      </vt:variant>
      <vt:variant>
        <vt:i4>5</vt:i4>
      </vt:variant>
      <vt:variant>
        <vt:lpwstr>mailto:iod@arx.net.pl</vt:lpwstr>
      </vt:variant>
      <vt:variant>
        <vt:lpwstr/>
      </vt:variant>
      <vt:variant>
        <vt:i4>6553644</vt:i4>
      </vt:variant>
      <vt:variant>
        <vt:i4>12</vt:i4>
      </vt:variant>
      <vt:variant>
        <vt:i4>0</vt:i4>
      </vt:variant>
      <vt:variant>
        <vt:i4>5</vt:i4>
      </vt:variant>
      <vt:variant>
        <vt:lpwstr>http://www.wielkiogien.ostrowiec.info/</vt:lpwstr>
      </vt:variant>
      <vt:variant>
        <vt:lpwstr/>
      </vt:variant>
      <vt:variant>
        <vt:i4>786508</vt:i4>
      </vt:variant>
      <vt:variant>
        <vt:i4>9</vt:i4>
      </vt:variant>
      <vt:variant>
        <vt:i4>0</vt:i4>
      </vt:variant>
      <vt:variant>
        <vt:i4>5</vt:i4>
      </vt:variant>
      <vt:variant>
        <vt:lpwstr>http://www.mck.ostrowiec.pl/</vt:lpwstr>
      </vt:variant>
      <vt:variant>
        <vt:lpwstr/>
      </vt:variant>
      <vt:variant>
        <vt:i4>655403</vt:i4>
      </vt:variant>
      <vt:variant>
        <vt:i4>6</vt:i4>
      </vt:variant>
      <vt:variant>
        <vt:i4>0</vt:i4>
      </vt:variant>
      <vt:variant>
        <vt:i4>5</vt:i4>
      </vt:variant>
      <vt:variant>
        <vt:lpwstr>mailto:festiwalwielkiogien@gmail.com</vt:lpwstr>
      </vt:variant>
      <vt:variant>
        <vt:lpwstr/>
      </vt:variant>
      <vt:variant>
        <vt:i4>6553644</vt:i4>
      </vt:variant>
      <vt:variant>
        <vt:i4>3</vt:i4>
      </vt:variant>
      <vt:variant>
        <vt:i4>0</vt:i4>
      </vt:variant>
      <vt:variant>
        <vt:i4>5</vt:i4>
      </vt:variant>
      <vt:variant>
        <vt:lpwstr>http://www.wielkiogien.ostrowiec.info/</vt:lpwstr>
      </vt:variant>
      <vt:variant>
        <vt:lpwstr/>
      </vt:variant>
      <vt:variant>
        <vt:i4>1835122</vt:i4>
      </vt:variant>
      <vt:variant>
        <vt:i4>0</vt:i4>
      </vt:variant>
      <vt:variant>
        <vt:i4>0</vt:i4>
      </vt:variant>
      <vt:variant>
        <vt:i4>5</vt:i4>
      </vt:variant>
      <vt:variant>
        <vt:lpwstr>mailto:iod@arx.net.pl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mck mck</dc:creator>
  <cp:lastModifiedBy>Agnieszka</cp:lastModifiedBy>
  <cp:revision>2</cp:revision>
  <cp:lastPrinted>2022-02-24T11:47:00Z</cp:lastPrinted>
  <dcterms:created xsi:type="dcterms:W3CDTF">2023-05-11T11:40:00Z</dcterms:created>
  <dcterms:modified xsi:type="dcterms:W3CDTF">2023-05-11T11:40:00Z</dcterms:modified>
</cp:coreProperties>
</file>